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F4" w:rsidRDefault="00C16DF4" w:rsidP="00C4567D">
      <w:pPr>
        <w:shd w:val="solid" w:color="FFFFFF" w:fill="auto"/>
        <w:autoSpaceDN w:val="0"/>
        <w:spacing w:line="600" w:lineRule="exact"/>
        <w:jc w:val="center"/>
        <w:rPr>
          <w:rFonts w:ascii="黑体" w:eastAsia="黑体" w:hAnsi="黑体" w:cs="Times New Roman"/>
          <w:b/>
          <w:color w:val="000000"/>
          <w:sz w:val="44"/>
          <w:szCs w:val="44"/>
          <w:shd w:val="clear" w:color="auto" w:fill="FFFFFF"/>
        </w:rPr>
      </w:pPr>
    </w:p>
    <w:p w:rsidR="00F64C00" w:rsidRDefault="001C57CD" w:rsidP="00C4567D">
      <w:pPr>
        <w:shd w:val="solid" w:color="FFFFFF" w:fill="auto"/>
        <w:autoSpaceDN w:val="0"/>
        <w:spacing w:line="600" w:lineRule="exact"/>
        <w:jc w:val="center"/>
        <w:rPr>
          <w:rFonts w:ascii="黑体" w:eastAsia="黑体" w:hAnsi="黑体" w:cs="Times New Roman"/>
          <w:b/>
          <w:color w:val="000000"/>
          <w:sz w:val="44"/>
          <w:szCs w:val="44"/>
          <w:shd w:val="clear" w:color="auto" w:fill="FFFFFF"/>
        </w:rPr>
      </w:pPr>
      <w:r w:rsidRPr="005D51EA">
        <w:rPr>
          <w:rFonts w:ascii="黑体" w:eastAsia="黑体" w:hAnsi="黑体" w:cs="Times New Roman" w:hint="eastAsia"/>
          <w:b/>
          <w:color w:val="000000"/>
          <w:sz w:val="44"/>
          <w:szCs w:val="44"/>
          <w:shd w:val="clear" w:color="auto" w:fill="FFFFFF"/>
        </w:rPr>
        <w:t>佛山市创新创业产业引导基金</w:t>
      </w:r>
    </w:p>
    <w:p w:rsidR="001D4511" w:rsidRPr="005D51EA" w:rsidRDefault="00F64C00" w:rsidP="00C4567D">
      <w:pPr>
        <w:shd w:val="solid" w:color="FFFFFF" w:fill="auto"/>
        <w:autoSpaceDN w:val="0"/>
        <w:spacing w:line="600" w:lineRule="exact"/>
        <w:jc w:val="center"/>
        <w:rPr>
          <w:rFonts w:ascii="黑体" w:eastAsia="黑体" w:hAnsi="黑体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cs="Times New Roman" w:hint="eastAsia"/>
          <w:b/>
          <w:color w:val="000000"/>
          <w:sz w:val="44"/>
          <w:szCs w:val="44"/>
          <w:shd w:val="clear" w:color="auto" w:fill="FFFFFF"/>
        </w:rPr>
        <w:t>子基金</w:t>
      </w:r>
      <w:r w:rsidR="001C57CD" w:rsidRPr="005D51EA">
        <w:rPr>
          <w:rFonts w:ascii="黑体" w:eastAsia="黑体" w:hAnsi="黑体" w:cs="Times New Roman" w:hint="eastAsia"/>
          <w:b/>
          <w:color w:val="000000"/>
          <w:sz w:val="44"/>
          <w:szCs w:val="44"/>
          <w:shd w:val="clear" w:color="auto" w:fill="FFFFFF"/>
        </w:rPr>
        <w:t>申报</w:t>
      </w:r>
      <w:r w:rsidR="00F73AC3" w:rsidRPr="005D51EA">
        <w:rPr>
          <w:rFonts w:ascii="黑体" w:eastAsia="黑体" w:hAnsi="黑体" w:cs="Times New Roman" w:hint="eastAsia"/>
          <w:b/>
          <w:color w:val="000000"/>
          <w:sz w:val="44"/>
          <w:szCs w:val="44"/>
          <w:shd w:val="clear" w:color="auto" w:fill="FFFFFF"/>
        </w:rPr>
        <w:t>指南</w:t>
      </w:r>
    </w:p>
    <w:p w:rsidR="004F70B3" w:rsidRDefault="00862936" w:rsidP="00862936">
      <w:pPr>
        <w:adjustRightInd w:val="0"/>
        <w:snapToGrid w:val="0"/>
        <w:spacing w:line="560" w:lineRule="exact"/>
        <w:jc w:val="center"/>
        <w:rPr>
          <w:rFonts w:ascii="Heiti SC Light" w:eastAsia="Heiti SC Light" w:hAnsi="华文宋体" w:cs="仿宋"/>
          <w:sz w:val="32"/>
          <w:szCs w:val="32"/>
          <w:shd w:val="clear" w:color="auto" w:fill="FFFFFF"/>
        </w:rPr>
      </w:pPr>
      <w:r w:rsidRPr="00862936">
        <w:rPr>
          <w:rFonts w:ascii="Heiti SC Light" w:eastAsia="Heiti SC Light" w:hAnsi="华文宋体" w:cs="仿宋" w:hint="eastAsia"/>
          <w:sz w:val="32"/>
          <w:szCs w:val="32"/>
          <w:shd w:val="clear" w:color="auto" w:fill="FFFFFF"/>
        </w:rPr>
        <w:t>（试行稿）</w:t>
      </w:r>
    </w:p>
    <w:p w:rsidR="00C16DF4" w:rsidRPr="00862936" w:rsidRDefault="00C16DF4" w:rsidP="00862936">
      <w:pPr>
        <w:adjustRightInd w:val="0"/>
        <w:snapToGrid w:val="0"/>
        <w:spacing w:line="560" w:lineRule="exact"/>
        <w:jc w:val="center"/>
        <w:rPr>
          <w:rFonts w:ascii="Heiti SC Light" w:eastAsia="Heiti SC Light" w:hAnsi="华文宋体" w:cs="仿宋"/>
          <w:sz w:val="32"/>
          <w:szCs w:val="32"/>
          <w:shd w:val="clear" w:color="auto" w:fill="FFFFFF"/>
        </w:rPr>
      </w:pPr>
    </w:p>
    <w:p w:rsidR="003E4658" w:rsidRPr="00522BA2" w:rsidRDefault="001C57CD" w:rsidP="00A5640A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为推进佛山市经济结构调整和产业转型升级，充分发挥财政资金的引导和放大效应，发挥市场在资源配置中的决定性作用，促进投资机构和社会资本进入我市产业投资领域，激发我市创新创业</w:t>
      </w:r>
      <w:r w:rsidR="004F70B3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产业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的发展，</w:t>
      </w:r>
      <w:r w:rsidR="004F70B3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激活我市创新创业和创业投资的氛围。根据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《</w:t>
      </w:r>
      <w:r w:rsidR="00C16DF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佛山市创新创业产业引导基金管理暂行办法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》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（佛国资改［2016］23号文）的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精神</w:t>
      </w:r>
      <w:r w:rsidR="003E4658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，鼓励国内外先进基金管理机构结合自身优势</w:t>
      </w:r>
      <w:r w:rsidR="004F70B3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，在佛山地区</w:t>
      </w:r>
      <w:r w:rsidR="003E4658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发起设立</w:t>
      </w:r>
      <w:r w:rsidR="004F70B3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创新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创业产业引导</w:t>
      </w:r>
      <w:r w:rsidR="003E4658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子基金，重点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推进佛山市经济结构调整和产业转型升级</w:t>
      </w:r>
      <w:r w:rsidR="003E4658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，</w:t>
      </w:r>
      <w:r w:rsidR="004F70B3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活跃佛山市的创业投资氛围。</w:t>
      </w:r>
      <w:r w:rsidR="00862936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为规范和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指导</w:t>
      </w:r>
      <w:r w:rsidR="00862936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申报程序</w:t>
      </w:r>
      <w:r w:rsidR="004F70B3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特</w:t>
      </w:r>
      <w:r w:rsidR="003E4658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制定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</w:t>
      </w:r>
      <w:r w:rsidR="003E4658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申报指南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（试行稿）</w:t>
      </w:r>
      <w:r w:rsidR="003E4658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。</w:t>
      </w:r>
    </w:p>
    <w:p w:rsidR="00AC586F" w:rsidRPr="00522BA2" w:rsidRDefault="002E1760" w:rsidP="00AC586F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22BA2">
        <w:rPr>
          <w:rFonts w:ascii="仿宋" w:eastAsia="仿宋" w:hAnsi="仿宋" w:cs="Times New Roman" w:hint="eastAsia"/>
          <w:b/>
          <w:sz w:val="28"/>
          <w:szCs w:val="28"/>
        </w:rPr>
        <w:t>一、总体</w:t>
      </w:r>
      <w:r w:rsidR="00AC586F" w:rsidRPr="00522BA2">
        <w:rPr>
          <w:rFonts w:ascii="仿宋" w:eastAsia="仿宋" w:hAnsi="仿宋" w:cs="Times New Roman" w:hint="eastAsia"/>
          <w:b/>
          <w:sz w:val="28"/>
          <w:szCs w:val="28"/>
        </w:rPr>
        <w:t>安排</w:t>
      </w:r>
    </w:p>
    <w:p w:rsidR="00AC586F" w:rsidRPr="00522BA2" w:rsidRDefault="00B3034E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佛山市政府出资20亿元人民币设立佛山市创新创业产业引导基金投资有限公司（以下简称“双创基金”），该公司作为佛山市政府的母基金，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面向社会公开征集</w:t>
      </w:r>
      <w:r w:rsidR="002E1760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优秀的创业投资管理机构和团队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拟</w:t>
      </w:r>
      <w:r w:rsidR="002E1760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在佛山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设立1</w:t>
      </w:r>
      <w:r w:rsidR="00AC586F" w:rsidRPr="00522BA2">
        <w:rPr>
          <w:rFonts w:ascii="仿宋" w:eastAsia="仿宋" w:hAnsi="仿宋" w:cs="仿宋"/>
          <w:sz w:val="28"/>
          <w:szCs w:val="28"/>
          <w:shd w:val="clear" w:color="auto" w:fill="FFFFFF"/>
        </w:rPr>
        <w:t>0-15</w:t>
      </w:r>
      <w:r w:rsidR="002E1760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支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子基金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每个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子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基金规模原则上不低于2亿元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人民币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双创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基金对</w:t>
      </w:r>
      <w:r w:rsidR="00862936">
        <w:rPr>
          <w:rFonts w:ascii="仿宋" w:eastAsia="仿宋" w:hAnsi="仿宋" w:cs="仿宋"/>
          <w:sz w:val="28"/>
          <w:szCs w:val="28"/>
          <w:shd w:val="clear" w:color="auto" w:fill="FFFFFF"/>
        </w:rPr>
        <w:t>子基金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的出资比例不超过</w:t>
      </w:r>
      <w:r w:rsidR="00862936">
        <w:rPr>
          <w:rFonts w:ascii="仿宋" w:eastAsia="仿宋" w:hAnsi="仿宋" w:cs="仿宋"/>
          <w:sz w:val="28"/>
          <w:szCs w:val="28"/>
          <w:shd w:val="clear" w:color="auto" w:fill="FFFFFF"/>
        </w:rPr>
        <w:t>子基金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规模的30%</w:t>
      </w:r>
      <w:r w:rsidR="003373A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（本期合作封顶出资为5000-</w:t>
      </w:r>
      <w:r w:rsidR="003373AF">
        <w:rPr>
          <w:rFonts w:ascii="仿宋" w:eastAsia="仿宋" w:hAnsi="仿宋" w:cs="仿宋"/>
          <w:sz w:val="28"/>
          <w:szCs w:val="28"/>
          <w:shd w:val="clear" w:color="auto" w:fill="FFFFFF"/>
        </w:rPr>
        <w:t>6000</w:t>
      </w:r>
      <w:r w:rsidR="003373A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万元）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双创基金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除了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给子基金管理机构20%的</w:t>
      </w:r>
      <w:r w:rsidR="004272E4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绩效奖励以外，根据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子</w:t>
      </w:r>
      <w:r w:rsidR="004272E4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基金的具体投资情况可以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给子基金管理机构和子基金的其他股东</w:t>
      </w:r>
      <w:r w:rsidR="00862936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额外</w:t>
      </w:r>
      <w:r w:rsidR="008629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让渡超额收益的</w:t>
      </w:r>
      <w:r w:rsidR="00862936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30-40%</w:t>
      </w:r>
      <w:r w:rsidR="004272E4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</w:p>
    <w:p w:rsidR="00AC586F" w:rsidRPr="00522BA2" w:rsidRDefault="00AC586F" w:rsidP="00AC586F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22BA2">
        <w:rPr>
          <w:rFonts w:ascii="仿宋" w:eastAsia="仿宋" w:hAnsi="仿宋" w:cs="Times New Roman" w:hint="eastAsia"/>
          <w:b/>
          <w:sz w:val="28"/>
          <w:szCs w:val="28"/>
        </w:rPr>
        <w:t>二、</w:t>
      </w:r>
      <w:r w:rsidR="00AB0BD8" w:rsidRPr="00522BA2">
        <w:rPr>
          <w:rFonts w:ascii="仿宋" w:eastAsia="仿宋" w:hAnsi="仿宋" w:cs="Times New Roman" w:hint="eastAsia"/>
          <w:b/>
          <w:sz w:val="28"/>
          <w:szCs w:val="28"/>
        </w:rPr>
        <w:t>双创</w:t>
      </w:r>
      <w:r w:rsidRPr="00522BA2">
        <w:rPr>
          <w:rFonts w:ascii="仿宋" w:eastAsia="仿宋" w:hAnsi="仿宋" w:cs="Times New Roman" w:hint="eastAsia"/>
          <w:b/>
          <w:sz w:val="28"/>
          <w:szCs w:val="28"/>
        </w:rPr>
        <w:t>基金</w:t>
      </w:r>
      <w:r w:rsidR="00AB0BD8" w:rsidRPr="00522BA2">
        <w:rPr>
          <w:rFonts w:ascii="仿宋" w:eastAsia="仿宋" w:hAnsi="仿宋" w:cs="Times New Roman" w:hint="eastAsia"/>
          <w:b/>
          <w:sz w:val="28"/>
          <w:szCs w:val="28"/>
        </w:rPr>
        <w:t>运行</w:t>
      </w:r>
      <w:r w:rsidRPr="00522BA2">
        <w:rPr>
          <w:rFonts w:ascii="仿宋" w:eastAsia="仿宋" w:hAnsi="仿宋" w:cs="Times New Roman" w:hint="eastAsia"/>
          <w:b/>
          <w:sz w:val="28"/>
          <w:szCs w:val="28"/>
        </w:rPr>
        <w:t>机构</w:t>
      </w:r>
    </w:p>
    <w:p w:rsidR="00AC586F" w:rsidRPr="00522BA2" w:rsidRDefault="004272E4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引导基金管理委员会为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双创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基金的主管机构，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佛山市创新创业产业引导基金投资有限公司为双创基金的出资机构，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佛山市红土创新创业产业引导基金投资管理有限公司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（以下简称“佛山红土”）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为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双创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基金的受托管理机构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各申报机构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在详细对照了解《</w:t>
      </w:r>
      <w:r w:rsidR="00C16DF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佛山市创新创业产业引导基金管理暂行办法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》</w:t>
      </w:r>
      <w:r w:rsidR="0005180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（佛国资改［2016］23号文）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办法的基础上，根据本申报指南的要求，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向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佛山红土</w:t>
      </w:r>
      <w:r w:rsidR="005934B8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公司</w:t>
      </w:r>
      <w:r w:rsidR="00AC586F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报送申报材料。</w:t>
      </w:r>
    </w:p>
    <w:p w:rsidR="00AC586F" w:rsidRPr="00522BA2" w:rsidRDefault="00AC586F" w:rsidP="00AC586F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22BA2">
        <w:rPr>
          <w:rFonts w:ascii="仿宋" w:eastAsia="仿宋" w:hAnsi="仿宋" w:cs="Times New Roman" w:hint="eastAsia"/>
          <w:b/>
          <w:sz w:val="28"/>
          <w:szCs w:val="28"/>
        </w:rPr>
        <w:t>三、</w:t>
      </w:r>
      <w:r w:rsidRPr="00522BA2">
        <w:rPr>
          <w:rFonts w:ascii="仿宋" w:eastAsia="仿宋" w:hAnsi="仿宋" w:cs="Times New Roman" w:hint="eastAsia"/>
          <w:b/>
          <w:sz w:val="28"/>
          <w:szCs w:val="28"/>
        </w:rPr>
        <w:tab/>
        <w:t>申请条件及相关要求</w:t>
      </w:r>
    </w:p>
    <w:p w:rsidR="00AC586F" w:rsidRPr="00522BA2" w:rsidRDefault="00AC586F" w:rsidP="005D51EA">
      <w:pPr>
        <w:widowControl/>
        <w:spacing w:before="100" w:beforeAutospacing="1" w:after="100" w:afterAutospacing="1" w:line="330" w:lineRule="atLeast"/>
        <w:ind w:firstLineChars="202" w:firstLine="566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符合《佛山市创新创业产业引导基金管理暂行办法》</w:t>
      </w:r>
      <w:r w:rsidR="0005180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（佛国资改［2016］23号文）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的要求和规定。</w:t>
      </w:r>
    </w:p>
    <w:p w:rsidR="00AC586F" w:rsidRPr="00522BA2" w:rsidRDefault="00AC586F" w:rsidP="00AC586F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22BA2">
        <w:rPr>
          <w:rFonts w:ascii="仿宋" w:eastAsia="仿宋" w:hAnsi="仿宋" w:cs="Times New Roman" w:hint="eastAsia"/>
          <w:b/>
          <w:sz w:val="28"/>
          <w:szCs w:val="28"/>
        </w:rPr>
        <w:t>四、</w:t>
      </w:r>
      <w:r w:rsidRPr="00522BA2">
        <w:rPr>
          <w:rFonts w:ascii="仿宋" w:eastAsia="仿宋" w:hAnsi="仿宋" w:cs="Times New Roman" w:hint="eastAsia"/>
          <w:b/>
          <w:sz w:val="28"/>
          <w:szCs w:val="28"/>
        </w:rPr>
        <w:tab/>
        <w:t>申请材料的提交与受理</w:t>
      </w:r>
    </w:p>
    <w:p w:rsidR="00AC586F" w:rsidRPr="00522BA2" w:rsidRDefault="00AC586F" w:rsidP="00933B77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请按照《佛山市创新创业产业引导基金合作机构申请材料》（附件</w:t>
      </w:r>
      <w:r w:rsidR="00694707"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）规定的内容提交申请材料。</w:t>
      </w:r>
      <w:r w:rsidRPr="00601DE1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申请材料纸质版一式</w:t>
      </w:r>
      <w:r w:rsidR="00694707" w:rsidRPr="00601DE1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八</w:t>
      </w:r>
      <w:r w:rsidRPr="00601DE1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份（用A4纸张标准</w:t>
      </w:r>
      <w:r w:rsidR="00651598" w:rsidRPr="00601DE1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,竖版左侧装订</w:t>
      </w:r>
      <w:r w:rsidRPr="00601DE1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）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，全部提交至：</w:t>
      </w:r>
    </w:p>
    <w:p w:rsidR="005D51EA" w:rsidRPr="00522BA2" w:rsidRDefault="005D51EA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佛山市红土创新创业产业引导基金投资管理有限公司</w:t>
      </w:r>
    </w:p>
    <w:p w:rsidR="00051804" w:rsidRDefault="00AC586F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联系人：</w:t>
      </w:r>
      <w:r w:rsidR="00E4466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甄先生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，联系电话：</w:t>
      </w:r>
      <w:r w:rsidR="00E4466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</w:t>
      </w:r>
      <w:r w:rsidR="00E4466F">
        <w:rPr>
          <w:rFonts w:ascii="仿宋" w:eastAsia="仿宋" w:hAnsi="仿宋" w:cs="仿宋"/>
          <w:sz w:val="28"/>
          <w:szCs w:val="28"/>
          <w:shd w:val="clear" w:color="auto" w:fill="FFFFFF"/>
        </w:rPr>
        <w:t>8503015678</w:t>
      </w:r>
      <w:r w:rsidR="00833F3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="00833F3B" w:rsidRPr="00833F3B">
        <w:rPr>
          <w:rFonts w:ascii="仿宋" w:eastAsia="仿宋" w:hAnsi="仿宋" w:cs="仿宋"/>
          <w:sz w:val="28"/>
          <w:szCs w:val="28"/>
          <w:shd w:val="clear" w:color="auto" w:fill="FFFFFF"/>
        </w:rPr>
        <w:t>(0757) 86323021</w:t>
      </w:r>
    </w:p>
    <w:p w:rsidR="00051804" w:rsidRDefault="00AC586F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地址：</w:t>
      </w:r>
      <w:r w:rsidR="00E4466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广州市天河区天河北路2</w:t>
      </w:r>
      <w:r w:rsidR="00E4466F">
        <w:rPr>
          <w:rFonts w:ascii="仿宋" w:eastAsia="仿宋" w:hAnsi="仿宋" w:cs="仿宋"/>
          <w:sz w:val="28"/>
          <w:szCs w:val="28"/>
          <w:shd w:val="clear" w:color="auto" w:fill="FFFFFF"/>
        </w:rPr>
        <w:t>33</w:t>
      </w:r>
      <w:r w:rsidR="00E4466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号中信广场6</w:t>
      </w:r>
      <w:r w:rsidR="00E4466F">
        <w:rPr>
          <w:rFonts w:ascii="仿宋" w:eastAsia="仿宋" w:hAnsi="仿宋" w:cs="仿宋"/>
          <w:sz w:val="28"/>
          <w:szCs w:val="28"/>
          <w:shd w:val="clear" w:color="auto" w:fill="FFFFFF"/>
        </w:rPr>
        <w:t>803</w:t>
      </w:r>
      <w:r w:rsidR="00E4466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室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</w:p>
    <w:p w:rsidR="00AC586F" w:rsidRPr="00C16DF4" w:rsidRDefault="00AC586F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邮编：</w:t>
      </w:r>
      <w:r w:rsidR="00E4466F">
        <w:rPr>
          <w:rFonts w:ascii="仿宋" w:eastAsia="仿宋" w:hAnsi="仿宋" w:cs="仿宋"/>
          <w:sz w:val="28"/>
          <w:szCs w:val="28"/>
          <w:shd w:val="clear" w:color="auto" w:fill="FFFFFF"/>
        </w:rPr>
        <w:t>510006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，电子版请发送至邮箱</w:t>
      </w:r>
      <w:r w:rsidR="00E4466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zlzhen</w:t>
      </w:r>
      <w:r w:rsidR="00833F3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@szvc.com.cn</w:t>
      </w:r>
      <w:r w:rsidR="00C16DF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</w:p>
    <w:p w:rsidR="00CB6947" w:rsidRPr="00522BA2" w:rsidRDefault="00CB6947" w:rsidP="005D51EA">
      <w:pPr>
        <w:pStyle w:val="a5"/>
        <w:widowControl/>
        <w:numPr>
          <w:ilvl w:val="0"/>
          <w:numId w:val="26"/>
        </w:numPr>
        <w:spacing w:before="100" w:beforeAutospacing="1" w:after="100" w:afterAutospacing="1" w:line="330" w:lineRule="atLeast"/>
        <w:ind w:firstLineChars="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22BA2">
        <w:rPr>
          <w:rFonts w:ascii="仿宋" w:eastAsia="仿宋" w:hAnsi="仿宋" w:cs="Times New Roman" w:hint="eastAsia"/>
          <w:b/>
          <w:sz w:val="28"/>
          <w:szCs w:val="28"/>
        </w:rPr>
        <w:t>尽职调查和决策</w:t>
      </w:r>
    </w:p>
    <w:p w:rsidR="00BC7D26" w:rsidRPr="00BC7D26" w:rsidRDefault="00CB6947" w:rsidP="00BC7D26">
      <w:pPr>
        <w:pStyle w:val="a5"/>
        <w:widowControl/>
        <w:numPr>
          <w:ilvl w:val="0"/>
          <w:numId w:val="27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BC7D2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收到材料后</w:t>
      </w:r>
      <w:r w:rsidR="00933B77" w:rsidRPr="00BC7D2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佛山红土</w:t>
      </w:r>
      <w:r w:rsidRPr="00BC7D2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对申报机构的材料先进行形式审核，如果形式审核资料不齐全，</w:t>
      </w:r>
      <w:r w:rsidR="003815F7" w:rsidRPr="00BC7D2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反馈给申报机构补充相关资料；</w:t>
      </w:r>
    </w:p>
    <w:p w:rsidR="005D51EA" w:rsidRPr="00BC7D26" w:rsidRDefault="003815F7" w:rsidP="00BC7D26">
      <w:pPr>
        <w:pStyle w:val="a5"/>
        <w:widowControl/>
        <w:numPr>
          <w:ilvl w:val="0"/>
          <w:numId w:val="27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BC7D2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佛山红土对申报机构进行尽职调查，核实资料的真实性；</w:t>
      </w:r>
    </w:p>
    <w:p w:rsidR="00BC7D26" w:rsidRDefault="003815F7" w:rsidP="00933B77">
      <w:pPr>
        <w:pStyle w:val="a5"/>
        <w:widowControl/>
        <w:numPr>
          <w:ilvl w:val="0"/>
          <w:numId w:val="27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佛山红土根据申报资料和核实情况</w:t>
      </w:r>
      <w:r w:rsidR="00933B77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组织答辩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；</w:t>
      </w:r>
    </w:p>
    <w:p w:rsidR="00933B77" w:rsidRDefault="00933B77" w:rsidP="00933B77">
      <w:pPr>
        <w:pStyle w:val="a5"/>
        <w:widowControl/>
        <w:numPr>
          <w:ilvl w:val="0"/>
          <w:numId w:val="27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根据相关规定进行决策；</w:t>
      </w:r>
    </w:p>
    <w:p w:rsidR="00933B77" w:rsidRPr="00933B77" w:rsidRDefault="00933B77" w:rsidP="00933B77">
      <w:pPr>
        <w:pStyle w:val="a5"/>
        <w:widowControl/>
        <w:numPr>
          <w:ilvl w:val="0"/>
          <w:numId w:val="27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结果公示</w:t>
      </w:r>
      <w:r w:rsidR="00C16DF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</w:p>
    <w:p w:rsidR="00AC586F" w:rsidRPr="00522BA2" w:rsidRDefault="00CB6947" w:rsidP="00AC586F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22BA2">
        <w:rPr>
          <w:rFonts w:ascii="仿宋" w:eastAsia="仿宋" w:hAnsi="仿宋" w:cs="Times New Roman" w:hint="eastAsia"/>
          <w:b/>
          <w:sz w:val="28"/>
          <w:szCs w:val="28"/>
        </w:rPr>
        <w:t>六</w:t>
      </w:r>
      <w:r w:rsidR="00AC586F" w:rsidRPr="00522BA2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AC586F" w:rsidRPr="00522BA2">
        <w:rPr>
          <w:rFonts w:ascii="仿宋" w:eastAsia="仿宋" w:hAnsi="仿宋" w:cs="Times New Roman" w:hint="eastAsia"/>
          <w:b/>
          <w:sz w:val="28"/>
          <w:szCs w:val="28"/>
        </w:rPr>
        <w:tab/>
        <w:t>申报咨询</w:t>
      </w:r>
    </w:p>
    <w:p w:rsidR="00AC586F" w:rsidRPr="00522BA2" w:rsidRDefault="00AC586F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有关申报事宜可通过约谈或电话方式向</w:t>
      </w:r>
      <w:r w:rsidR="0061623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佛山红土进行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咨询。</w:t>
      </w:r>
    </w:p>
    <w:p w:rsidR="00AC586F" w:rsidRPr="00522BA2" w:rsidRDefault="00AC586F" w:rsidP="002E1760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佛山市红土创新创业产业引导基金投资管理有限公司</w:t>
      </w:r>
    </w:p>
    <w:p w:rsidR="00E4466F" w:rsidRDefault="00E4466F" w:rsidP="00E4466F">
      <w:pPr>
        <w:widowControl/>
        <w:spacing w:before="100" w:beforeAutospacing="1" w:after="100" w:afterAutospacing="1" w:line="33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联系人：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甄先生</w:t>
      </w:r>
      <w:r w:rsidRPr="00522BA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，联系电话：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8503015678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Pr="00833F3B">
        <w:rPr>
          <w:rFonts w:ascii="仿宋" w:eastAsia="仿宋" w:hAnsi="仿宋" w:cs="仿宋"/>
          <w:sz w:val="28"/>
          <w:szCs w:val="28"/>
          <w:shd w:val="clear" w:color="auto" w:fill="FFFFFF"/>
        </w:rPr>
        <w:t>(0757) 86323021</w:t>
      </w:r>
    </w:p>
    <w:p w:rsidR="001D4511" w:rsidRPr="00E4466F" w:rsidRDefault="001D4511" w:rsidP="001D4511">
      <w:pPr>
        <w:spacing w:line="560" w:lineRule="exact"/>
        <w:rPr>
          <w:rFonts w:ascii="仿宋" w:eastAsia="仿宋" w:hAnsi="仿宋" w:cs="仿宋"/>
          <w:sz w:val="28"/>
          <w:szCs w:val="28"/>
          <w:shd w:val="clear" w:color="auto" w:fill="FFFFFF"/>
        </w:rPr>
      </w:pPr>
      <w:bookmarkStart w:id="0" w:name="_GoBack"/>
      <w:bookmarkEnd w:id="0"/>
    </w:p>
    <w:p w:rsidR="00616236" w:rsidRPr="005D51EA" w:rsidRDefault="00616236" w:rsidP="001D4511">
      <w:pPr>
        <w:spacing w:line="560" w:lineRule="exact"/>
        <w:rPr>
          <w:rFonts w:ascii="仿宋" w:eastAsia="仿宋" w:hAnsi="仿宋" w:cs="仿宋_GB2312"/>
          <w:sz w:val="28"/>
          <w:szCs w:val="28"/>
        </w:rPr>
        <w:sectPr w:rsidR="00616236" w:rsidRPr="005D51EA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D51EA" w:rsidRDefault="005D51EA" w:rsidP="005F3C8F">
      <w:pPr>
        <w:spacing w:line="6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5D51EA" w:rsidRDefault="005D51EA" w:rsidP="005F3C8F">
      <w:pPr>
        <w:spacing w:line="6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5D51EA" w:rsidRDefault="005D51EA" w:rsidP="005F3C8F">
      <w:pPr>
        <w:spacing w:line="6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5F3C8F" w:rsidRPr="005D51EA" w:rsidRDefault="005F3C8F" w:rsidP="005F3C8F">
      <w:pPr>
        <w:spacing w:line="6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5D51EA">
        <w:rPr>
          <w:rFonts w:ascii="黑体" w:eastAsia="黑体" w:hAnsi="黑体" w:cs="Times New Roman" w:hint="eastAsia"/>
          <w:b/>
          <w:sz w:val="44"/>
          <w:szCs w:val="44"/>
        </w:rPr>
        <w:t>佛山市创新创业产业引导基金</w:t>
      </w:r>
    </w:p>
    <w:p w:rsidR="005F3C8F" w:rsidRPr="005D51EA" w:rsidRDefault="005F3C8F" w:rsidP="005F3C8F">
      <w:pPr>
        <w:spacing w:line="6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5D51EA">
        <w:rPr>
          <w:rFonts w:ascii="黑体" w:eastAsia="黑体" w:hAnsi="黑体" w:cs="Times New Roman" w:hint="eastAsia"/>
          <w:b/>
          <w:sz w:val="44"/>
          <w:szCs w:val="44"/>
        </w:rPr>
        <w:t>合作机构申请材料</w:t>
      </w:r>
    </w:p>
    <w:p w:rsidR="008A53A3" w:rsidRPr="002E1760" w:rsidRDefault="008A53A3" w:rsidP="005F3C8F">
      <w:pPr>
        <w:spacing w:line="660" w:lineRule="exact"/>
        <w:jc w:val="center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5934B8" w:rsidRPr="005934B8" w:rsidRDefault="005934B8" w:rsidP="00862936">
      <w:pPr>
        <w:spacing w:line="760" w:lineRule="exact"/>
        <w:ind w:firstLineChars="421" w:firstLine="1180"/>
        <w:rPr>
          <w:rFonts w:ascii="华文宋体" w:eastAsia="华文宋体" w:hAnsi="华文宋体" w:cs="Times New Roman"/>
          <w:b/>
          <w:sz w:val="28"/>
          <w:szCs w:val="28"/>
          <w:u w:val="single"/>
        </w:rPr>
      </w:pPr>
      <w:r>
        <w:rPr>
          <w:rFonts w:ascii="华文宋体" w:eastAsia="华文宋体" w:hAnsi="华文宋体" w:cs="Times New Roman" w:hint="eastAsia"/>
          <w:b/>
          <w:sz w:val="28"/>
          <w:szCs w:val="28"/>
        </w:rPr>
        <w:t>基金名称：</w:t>
      </w:r>
    </w:p>
    <w:p w:rsidR="008A53A3" w:rsidRPr="00871F44" w:rsidRDefault="008A53A3" w:rsidP="00862936">
      <w:pPr>
        <w:spacing w:line="760" w:lineRule="exact"/>
        <w:ind w:firstLineChars="421" w:firstLine="1180"/>
        <w:rPr>
          <w:rFonts w:ascii="华文宋体" w:eastAsia="华文宋体" w:hAnsi="华文宋体" w:cs="Times New Roman"/>
          <w:b/>
          <w:sz w:val="28"/>
          <w:szCs w:val="28"/>
          <w:u w:val="single"/>
        </w:rPr>
      </w:pP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申请机构：</w:t>
      </w:r>
      <w:r w:rsidR="000F0358" w:rsidRPr="000F0358">
        <w:rPr>
          <w:rFonts w:ascii="华文宋体" w:eastAsia="华文宋体" w:hAnsi="华文宋体" w:cs="Times New Roman" w:hint="eastAsia"/>
          <w:sz w:val="28"/>
          <w:szCs w:val="28"/>
          <w:u w:val="single"/>
        </w:rPr>
        <w:t>（需加盖公章）</w:t>
      </w:r>
    </w:p>
    <w:p w:rsidR="008A53A3" w:rsidRPr="00871F44" w:rsidRDefault="008A53A3" w:rsidP="00862936">
      <w:pPr>
        <w:spacing w:line="760" w:lineRule="exact"/>
        <w:ind w:firstLineChars="421" w:firstLine="1180"/>
        <w:rPr>
          <w:rFonts w:ascii="华文宋体" w:eastAsia="华文宋体" w:hAnsi="华文宋体" w:cs="Times New Roman"/>
          <w:b/>
          <w:sz w:val="28"/>
          <w:szCs w:val="28"/>
          <w:u w:val="single"/>
        </w:rPr>
      </w:pP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基金</w:t>
      </w:r>
      <w:r w:rsidRPr="002E1760">
        <w:rPr>
          <w:rFonts w:ascii="华文宋体" w:eastAsia="华文宋体" w:hAnsi="华文宋体" w:cs="Times New Roman"/>
          <w:b/>
          <w:sz w:val="28"/>
          <w:szCs w:val="28"/>
        </w:rPr>
        <w:t>管理人</w:t>
      </w: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：</w:t>
      </w:r>
    </w:p>
    <w:p w:rsidR="008A53A3" w:rsidRPr="00871F44" w:rsidRDefault="008A53A3" w:rsidP="00862936">
      <w:pPr>
        <w:spacing w:line="760" w:lineRule="exact"/>
        <w:ind w:firstLineChars="421" w:firstLine="1180"/>
        <w:rPr>
          <w:rFonts w:ascii="华文宋体" w:eastAsia="华文宋体" w:hAnsi="华文宋体" w:cs="Times New Roman"/>
          <w:b/>
          <w:sz w:val="28"/>
          <w:szCs w:val="28"/>
          <w:u w:val="single"/>
        </w:rPr>
      </w:pP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联系人：</w:t>
      </w:r>
    </w:p>
    <w:p w:rsidR="008A53A3" w:rsidRPr="00871F44" w:rsidRDefault="008A53A3" w:rsidP="00862936">
      <w:pPr>
        <w:spacing w:line="760" w:lineRule="exact"/>
        <w:ind w:firstLineChars="421" w:firstLine="1180"/>
        <w:rPr>
          <w:rFonts w:ascii="华文宋体" w:eastAsia="华文宋体" w:hAnsi="华文宋体" w:cs="Times New Roman"/>
          <w:b/>
          <w:sz w:val="28"/>
          <w:szCs w:val="28"/>
          <w:u w:val="single"/>
        </w:rPr>
      </w:pP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联系电话：</w:t>
      </w:r>
    </w:p>
    <w:p w:rsidR="008A53A3" w:rsidRPr="00871F44" w:rsidRDefault="008A53A3" w:rsidP="00862936">
      <w:pPr>
        <w:spacing w:line="760" w:lineRule="exact"/>
        <w:ind w:firstLineChars="421" w:firstLine="1180"/>
        <w:rPr>
          <w:rFonts w:ascii="华文宋体" w:eastAsia="华文宋体" w:hAnsi="华文宋体" w:cs="Times New Roman"/>
          <w:b/>
          <w:sz w:val="28"/>
          <w:szCs w:val="28"/>
          <w:u w:val="single"/>
        </w:rPr>
      </w:pP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联系地址：</w:t>
      </w:r>
    </w:p>
    <w:p w:rsidR="008A53A3" w:rsidRPr="002E1760" w:rsidRDefault="008A53A3" w:rsidP="002E1760">
      <w:pPr>
        <w:spacing w:line="500" w:lineRule="exact"/>
        <w:ind w:firstLineChars="487" w:firstLine="1364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Default="007C2075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  <w:r>
        <w:rPr>
          <w:rFonts w:ascii="华文宋体" w:eastAsia="华文宋体" w:hAnsi="华文宋体" w:cs="Times New Roman" w:hint="eastAsia"/>
          <w:b/>
          <w:sz w:val="28"/>
          <w:szCs w:val="28"/>
        </w:rPr>
        <w:t xml:space="preserve">    年    月    日</w:t>
      </w:r>
    </w:p>
    <w:p w:rsidR="00EB2FCD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Default="00EB2FCD" w:rsidP="007C2075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D20B0D">
        <w:rPr>
          <w:rFonts w:ascii="黑体" w:eastAsia="黑体" w:hAnsi="黑体" w:cs="Times New Roman" w:hint="eastAsia"/>
          <w:b/>
          <w:sz w:val="44"/>
          <w:szCs w:val="44"/>
        </w:rPr>
        <w:lastRenderedPageBreak/>
        <w:t>目录</w:t>
      </w:r>
    </w:p>
    <w:p w:rsidR="00D20B0D" w:rsidRPr="00D20B0D" w:rsidRDefault="00D20B0D" w:rsidP="007C2075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5934B8" w:rsidRDefault="005934B8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 w:rsidRPr="005934B8">
        <w:rPr>
          <w:rFonts w:ascii="华文宋体" w:eastAsia="华文宋体" w:hAnsi="华文宋体" w:cs="Times New Roman" w:hint="eastAsia"/>
          <w:sz w:val="28"/>
          <w:szCs w:val="28"/>
        </w:rPr>
        <w:t>申请材料真实性声明</w:t>
      </w:r>
    </w:p>
    <w:p w:rsidR="005934B8" w:rsidRPr="005934B8" w:rsidRDefault="005934B8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 w:rsidRPr="005934B8">
        <w:rPr>
          <w:rFonts w:ascii="华文宋体" w:eastAsia="华文宋体" w:hAnsi="华文宋体" w:cs="Times New Roman" w:hint="eastAsia"/>
          <w:sz w:val="28"/>
          <w:szCs w:val="28"/>
        </w:rPr>
        <w:t>佛山市创新创业产业引导基金合作机构申请书</w:t>
      </w:r>
    </w:p>
    <w:p w:rsidR="00EB2FCD" w:rsidRPr="005934B8" w:rsidRDefault="00EB2FCD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 w:rsidRPr="005934B8">
        <w:rPr>
          <w:rFonts w:ascii="华文宋体" w:eastAsia="华文宋体" w:hAnsi="华文宋体" w:cs="Times New Roman"/>
          <w:sz w:val="28"/>
          <w:szCs w:val="28"/>
        </w:rPr>
        <w:t>申请机构登记表</w:t>
      </w:r>
    </w:p>
    <w:p w:rsidR="00EB2FCD" w:rsidRPr="005934B8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申请机构营业执照及副本复印件</w:t>
      </w:r>
    </w:p>
    <w:p w:rsidR="00EB2FCD" w:rsidRPr="005934B8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申请机构备案证明和有效期内的年检通过通知</w:t>
      </w:r>
    </w:p>
    <w:p w:rsidR="00EB2FCD" w:rsidRPr="005934B8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申请机构团队主要管理人员情况</w:t>
      </w:r>
    </w:p>
    <w:p w:rsidR="00EB2FCD" w:rsidRPr="005934B8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申请机构业绩相关证明材料</w:t>
      </w:r>
    </w:p>
    <w:p w:rsidR="00EB2FCD" w:rsidRPr="005934B8" w:rsidRDefault="00EB2FCD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 w:rsidRPr="005934B8">
        <w:rPr>
          <w:rFonts w:ascii="华文宋体" w:eastAsia="华文宋体" w:hAnsi="华文宋体" w:cs="Times New Roman" w:hint="eastAsia"/>
          <w:sz w:val="28"/>
          <w:szCs w:val="28"/>
        </w:rPr>
        <w:t>申请</w:t>
      </w:r>
      <w:r w:rsidRPr="005934B8">
        <w:rPr>
          <w:rFonts w:ascii="华文宋体" w:eastAsia="华文宋体" w:hAnsi="华文宋体" w:cs="Times New Roman"/>
          <w:sz w:val="28"/>
          <w:szCs w:val="28"/>
        </w:rPr>
        <w:t>机构已</w:t>
      </w:r>
      <w:r w:rsidR="00A42271">
        <w:rPr>
          <w:rFonts w:ascii="华文宋体" w:eastAsia="华文宋体" w:hAnsi="华文宋体" w:cs="Times New Roman" w:hint="eastAsia"/>
          <w:sz w:val="28"/>
          <w:szCs w:val="28"/>
        </w:rPr>
        <w:t>投资企业列表</w:t>
      </w:r>
    </w:p>
    <w:p w:rsidR="00EB2FCD" w:rsidRPr="005934B8" w:rsidRDefault="00567BC5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 w:rsidRPr="00567BC5">
        <w:rPr>
          <w:rFonts w:ascii="华文宋体" w:eastAsia="华文宋体" w:hAnsi="华文宋体" w:cs="Times New Roman" w:hint="eastAsia"/>
          <w:sz w:val="28"/>
          <w:szCs w:val="28"/>
        </w:rPr>
        <w:t>申请</w:t>
      </w:r>
      <w:r w:rsidRPr="00567BC5">
        <w:rPr>
          <w:rFonts w:ascii="华文宋体" w:eastAsia="华文宋体" w:hAnsi="华文宋体" w:cs="Times New Roman"/>
          <w:sz w:val="28"/>
          <w:szCs w:val="28"/>
        </w:rPr>
        <w:t>机构近三年经营情况及审计报告</w:t>
      </w:r>
    </w:p>
    <w:p w:rsidR="00EB2FCD" w:rsidRPr="005934B8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申请机构内部制度文件</w:t>
      </w:r>
    </w:p>
    <w:p w:rsidR="00EB2FCD" w:rsidRPr="005934B8" w:rsidRDefault="00EB2FCD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 w:rsidRPr="005934B8">
        <w:rPr>
          <w:rFonts w:ascii="华文宋体" w:eastAsia="华文宋体" w:hAnsi="华文宋体" w:cs="Times New Roman" w:hint="eastAsia"/>
          <w:sz w:val="28"/>
          <w:szCs w:val="28"/>
        </w:rPr>
        <w:t>申请机构有关诉讼或有风险</w:t>
      </w:r>
      <w:r w:rsidR="00A42271">
        <w:rPr>
          <w:rFonts w:ascii="华文宋体" w:eastAsia="华文宋体" w:hAnsi="华文宋体" w:cs="Times New Roman" w:hint="eastAsia"/>
          <w:sz w:val="28"/>
          <w:szCs w:val="28"/>
        </w:rPr>
        <w:t>承诺函</w:t>
      </w:r>
    </w:p>
    <w:p w:rsidR="00BA6564" w:rsidRDefault="00BA6564" w:rsidP="00BA6564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申请机构同意</w:t>
      </w:r>
      <w:r>
        <w:rPr>
          <w:rFonts w:ascii="华文宋体" w:eastAsia="华文宋体" w:hAnsi="华文宋体" w:cs="Times New Roman"/>
          <w:sz w:val="28"/>
          <w:szCs w:val="28"/>
        </w:rPr>
        <w:t>项目跟投的承诺函</w:t>
      </w:r>
    </w:p>
    <w:p w:rsidR="00EB2FCD" w:rsidRPr="005934B8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申请机构股东会和董事会决议</w:t>
      </w:r>
    </w:p>
    <w:p w:rsidR="00EB2FCD" w:rsidRPr="005934B8" w:rsidRDefault="00BA6564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子</w:t>
      </w:r>
      <w:r w:rsidR="00A42271">
        <w:rPr>
          <w:rFonts w:ascii="华文宋体" w:eastAsia="华文宋体" w:hAnsi="华文宋体" w:cs="Times New Roman" w:hint="eastAsia"/>
          <w:sz w:val="28"/>
          <w:szCs w:val="28"/>
        </w:rPr>
        <w:t>基金设立方案</w:t>
      </w:r>
    </w:p>
    <w:p w:rsidR="00EB2FCD" w:rsidRPr="005934B8" w:rsidRDefault="00BA6564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子</w:t>
      </w:r>
      <w:r w:rsidR="00A42271">
        <w:rPr>
          <w:rFonts w:ascii="华文宋体" w:eastAsia="华文宋体" w:hAnsi="华文宋体" w:cs="Times New Roman" w:hint="eastAsia"/>
          <w:sz w:val="28"/>
          <w:szCs w:val="28"/>
        </w:rPr>
        <w:t>基金管理人章程</w:t>
      </w:r>
    </w:p>
    <w:p w:rsidR="00EB2FCD" w:rsidRPr="005934B8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sz w:val="28"/>
          <w:szCs w:val="28"/>
        </w:rPr>
        <w:t>其它需说明事项</w:t>
      </w:r>
    </w:p>
    <w:p w:rsidR="00EB2FCD" w:rsidRPr="002E1760" w:rsidRDefault="00EB2FCD" w:rsidP="005934B8">
      <w:pPr>
        <w:spacing w:line="56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EB2FCD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Pr="002E1760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  <w:sectPr w:rsidR="00EB2FCD" w:rsidRPr="002E1760" w:rsidSect="002B17BB">
          <w:pgSz w:w="11907" w:h="16840" w:code="9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8A53A3" w:rsidRPr="002E1760" w:rsidRDefault="008A53A3" w:rsidP="008A53A3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D20B0D" w:rsidRDefault="00621117" w:rsidP="008A53A3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t>一、</w:t>
      </w:r>
      <w:r w:rsidR="008A53A3" w:rsidRPr="00D20B0D">
        <w:rPr>
          <w:rFonts w:ascii="黑体" w:eastAsia="黑体" w:hAnsi="黑体" w:cs="Times New Roman" w:hint="eastAsia"/>
          <w:b/>
          <w:sz w:val="36"/>
          <w:szCs w:val="36"/>
        </w:rPr>
        <w:t>申请材料真实性声明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172717" w:rsidRDefault="008A53A3" w:rsidP="002E1760">
      <w:pPr>
        <w:ind w:firstLineChars="196" w:firstLine="525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 w:hint="eastAsia"/>
          <w:sz w:val="28"/>
          <w:szCs w:val="28"/>
        </w:rPr>
        <w:t>本企业在此郑重承诺：</w:t>
      </w:r>
    </w:p>
    <w:p w:rsidR="008A53A3" w:rsidRPr="002E1760" w:rsidRDefault="008A53A3" w:rsidP="002E1760">
      <w:pPr>
        <w:ind w:firstLineChars="196" w:firstLine="525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 w:hint="eastAsia"/>
          <w:sz w:val="28"/>
          <w:szCs w:val="28"/>
        </w:rPr>
        <w:t>本企业提供的项目材料真实可靠，无任何虚假成份，对所报项目资料的真实性负责并承担相应的</w:t>
      </w:r>
      <w:r w:rsidR="00CC4E52">
        <w:rPr>
          <w:rFonts w:ascii="华文宋体" w:eastAsia="华文宋体" w:hAnsi="华文宋体" w:cs="Times New Roman" w:hint="eastAsia"/>
          <w:sz w:val="28"/>
          <w:szCs w:val="28"/>
        </w:rPr>
        <w:t>法律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责任。</w:t>
      </w:r>
      <w:r w:rsidRPr="002E1760">
        <w:rPr>
          <w:rFonts w:ascii="华文宋体" w:eastAsia="华文宋体" w:hAnsi="华文宋体" w:cs="Calibri"/>
          <w:sz w:val="28"/>
          <w:szCs w:val="28"/>
        </w:rPr>
        <w:t> 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 w:hint="eastAsia"/>
          <w:sz w:val="28"/>
          <w:szCs w:val="28"/>
        </w:rPr>
        <w:t xml:space="preserve">    特此承诺！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62936">
      <w:pPr>
        <w:ind w:firstLineChars="1644" w:firstLine="4409"/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62936">
      <w:pPr>
        <w:ind w:firstLineChars="1644" w:firstLine="4409"/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C16DF4" w:rsidRDefault="00C16DF4" w:rsidP="00C16DF4">
      <w:pPr>
        <w:ind w:right="268" w:firstLineChars="1843" w:firstLine="4938"/>
        <w:jc w:val="right"/>
        <w:rPr>
          <w:rFonts w:ascii="华文宋体" w:eastAsia="华文宋体" w:hAnsi="华文宋体" w:cs="Times New Roman"/>
          <w:sz w:val="28"/>
          <w:szCs w:val="28"/>
        </w:rPr>
      </w:pPr>
      <w:r w:rsidRPr="00C16DF4">
        <w:rPr>
          <w:rFonts w:ascii="华文宋体" w:eastAsia="华文宋体" w:hAnsi="华文宋体" w:cs="Times New Roman" w:hint="eastAsia"/>
          <w:sz w:val="28"/>
          <w:szCs w:val="28"/>
        </w:rPr>
        <w:t>申请机构名称（盖章）</w:t>
      </w:r>
    </w:p>
    <w:p w:rsidR="008A53A3" w:rsidRPr="002E1760" w:rsidRDefault="008A53A3" w:rsidP="00C16DF4">
      <w:pPr>
        <w:ind w:right="268" w:firstLineChars="1843" w:firstLine="4938"/>
        <w:jc w:val="righ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 w:hint="eastAsia"/>
          <w:sz w:val="28"/>
          <w:szCs w:val="28"/>
        </w:rPr>
        <w:t>年   月   日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BA6564" w:rsidRDefault="00BA6564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BA6564" w:rsidRDefault="00BA6564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Default="00EB2FCD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Pr="002E1760" w:rsidRDefault="00EB2FCD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5F3C8F" w:rsidRPr="00D20B0D" w:rsidRDefault="00621117" w:rsidP="00D20B0D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lastRenderedPageBreak/>
        <w:t>二、</w:t>
      </w:r>
      <w:r w:rsidR="005F3C8F" w:rsidRPr="00D20B0D">
        <w:rPr>
          <w:rFonts w:ascii="黑体" w:eastAsia="黑体" w:hAnsi="黑体" w:cs="Times New Roman" w:hint="eastAsia"/>
          <w:b/>
          <w:sz w:val="36"/>
          <w:szCs w:val="36"/>
        </w:rPr>
        <w:t>佛山市创新创业产业引导基金</w:t>
      </w:r>
    </w:p>
    <w:p w:rsidR="008A53A3" w:rsidRPr="00D20B0D" w:rsidRDefault="008A53A3" w:rsidP="00D20B0D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t>合作机构申请书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F64C00" w:rsidRDefault="00F64C00" w:rsidP="00F64C00">
      <w:pPr>
        <w:spacing w:line="560" w:lineRule="exact"/>
        <w:jc w:val="left"/>
        <w:rPr>
          <w:rFonts w:ascii="华文宋体" w:eastAsia="华文宋体" w:hAnsi="华文宋体" w:cs="Times New Roman"/>
          <w:spacing w:val="-14"/>
          <w:sz w:val="28"/>
          <w:szCs w:val="28"/>
        </w:rPr>
      </w:pPr>
      <w:r w:rsidRPr="00F64C00">
        <w:rPr>
          <w:rFonts w:ascii="华文宋体" w:eastAsia="华文宋体" w:hAnsi="华文宋体" w:cs="Times New Roman" w:hint="eastAsia"/>
          <w:spacing w:val="-14"/>
          <w:sz w:val="28"/>
          <w:szCs w:val="28"/>
        </w:rPr>
        <w:t>佛山市红土创新创业产业引导基金投资管理有限公司：</w:t>
      </w:r>
    </w:p>
    <w:p w:rsidR="005934B8" w:rsidRDefault="005934B8" w:rsidP="008A53A3">
      <w:pPr>
        <w:spacing w:line="560" w:lineRule="exact"/>
        <w:ind w:firstLine="645"/>
        <w:rPr>
          <w:rFonts w:ascii="华文宋体" w:eastAsia="华文宋体" w:hAnsi="华文宋体" w:cs="仿宋"/>
          <w:sz w:val="28"/>
          <w:szCs w:val="28"/>
        </w:rPr>
      </w:pPr>
      <w:r>
        <w:rPr>
          <w:rFonts w:ascii="华文宋体" w:eastAsia="华文宋体" w:hAnsi="华文宋体" w:cs="仿宋" w:hint="eastAsia"/>
          <w:sz w:val="28"/>
          <w:szCs w:val="28"/>
        </w:rPr>
        <w:t>根据《佛山市创新创业产业引导基金管理暂行办法》佛国资改［2016］23号文，</w:t>
      </w:r>
      <w:r w:rsidR="00DE32EA" w:rsidRPr="002E1760">
        <w:rPr>
          <w:rFonts w:ascii="华文宋体" w:eastAsia="华文宋体" w:hAnsi="华文宋体" w:cs="仿宋" w:hint="eastAsia"/>
          <w:sz w:val="28"/>
          <w:szCs w:val="28"/>
        </w:rPr>
        <w:t>为推进佛山市经济结构调整和产业转型升级，充分发挥财政资金的引导和放大效应，发挥市场在资源配置中的决定性作用，</w:t>
      </w:r>
      <w:r>
        <w:rPr>
          <w:rFonts w:ascii="华文宋体" w:eastAsia="华文宋体" w:hAnsi="华文宋体" w:cs="仿宋" w:hint="eastAsia"/>
          <w:sz w:val="28"/>
          <w:szCs w:val="28"/>
        </w:rPr>
        <w:t>促进投资机构和社会资本进入佛山创新创业投资领域，佛山市拟向社会征集合作机构，与佛山创新创业产业引导基金合作在佛山设立投资机构。</w:t>
      </w:r>
    </w:p>
    <w:p w:rsidR="00C16DF4" w:rsidRDefault="00CC4E52" w:rsidP="005934B8">
      <w:pPr>
        <w:ind w:firstLineChars="177" w:firstLine="474"/>
        <w:jc w:val="left"/>
        <w:rPr>
          <w:rFonts w:ascii="华文宋体" w:eastAsia="华文宋体" w:hAnsi="华文宋体" w:cs="仿宋"/>
          <w:sz w:val="28"/>
          <w:szCs w:val="28"/>
        </w:rPr>
      </w:pPr>
      <w:r w:rsidRPr="00C16DF4">
        <w:rPr>
          <w:rFonts w:ascii="华文宋体" w:eastAsia="华文宋体" w:hAnsi="华文宋体" w:cs="仿宋" w:hint="eastAsia"/>
          <w:sz w:val="28"/>
          <w:szCs w:val="28"/>
          <w:u w:val="single"/>
        </w:rPr>
        <w:t>（申报机构简介，包括但不限于已经管理资金规模，投资业绩，管理政府引导基金的情况）。</w:t>
      </w:r>
    </w:p>
    <w:p w:rsidR="005934B8" w:rsidRPr="00C16DF4" w:rsidRDefault="005934B8" w:rsidP="005934B8">
      <w:pPr>
        <w:ind w:firstLineChars="177" w:firstLine="474"/>
        <w:jc w:val="left"/>
        <w:rPr>
          <w:rFonts w:ascii="华文宋体" w:eastAsia="华文宋体" w:hAnsi="华文宋体" w:cs="仿宋"/>
          <w:sz w:val="28"/>
          <w:szCs w:val="28"/>
        </w:rPr>
      </w:pPr>
      <w:r w:rsidRPr="00C16DF4">
        <w:rPr>
          <w:rFonts w:ascii="华文宋体" w:eastAsia="华文宋体" w:hAnsi="华文宋体" w:cs="仿宋" w:hint="eastAsia"/>
          <w:sz w:val="28"/>
          <w:szCs w:val="28"/>
        </w:rPr>
        <w:t>我司有在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佛山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市发展创业投资的愿景，并充分理解</w:t>
      </w:r>
      <w:r w:rsidR="00CC4E52" w:rsidRPr="00C16DF4">
        <w:rPr>
          <w:rFonts w:ascii="华文宋体" w:eastAsia="华文宋体" w:hAnsi="华文宋体" w:cs="仿宋" w:hint="eastAsia"/>
          <w:sz w:val="28"/>
          <w:szCs w:val="28"/>
        </w:rPr>
        <w:t>佛山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引导基金的意义。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愿意与</w:t>
      </w:r>
      <w:r w:rsidR="00CC4E52" w:rsidRPr="00C16DF4">
        <w:rPr>
          <w:rFonts w:ascii="华文宋体" w:eastAsia="华文宋体" w:hAnsi="华文宋体" w:cs="仿宋" w:hint="eastAsia"/>
          <w:sz w:val="28"/>
          <w:szCs w:val="28"/>
        </w:rPr>
        <w:t>双创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基金一起</w:t>
      </w:r>
      <w:r w:rsidRPr="00C16DF4">
        <w:rPr>
          <w:rFonts w:ascii="华文宋体" w:eastAsia="华文宋体" w:hAnsi="华文宋体" w:cs="仿宋"/>
          <w:sz w:val="28"/>
          <w:szCs w:val="28"/>
        </w:rPr>
        <w:t>完善</w:t>
      </w:r>
      <w:r w:rsidR="00CC4E52" w:rsidRPr="00C16DF4">
        <w:rPr>
          <w:rFonts w:ascii="华文宋体" w:eastAsia="华文宋体" w:hAnsi="华文宋体" w:cs="仿宋" w:hint="eastAsia"/>
          <w:sz w:val="28"/>
          <w:szCs w:val="28"/>
        </w:rPr>
        <w:t>和活跃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佛山市的</w:t>
      </w:r>
      <w:r w:rsidR="00CC4E52" w:rsidRPr="00C16DF4">
        <w:rPr>
          <w:rFonts w:ascii="华文宋体" w:eastAsia="华文宋体" w:hAnsi="华文宋体" w:cs="仿宋"/>
          <w:sz w:val="28"/>
          <w:szCs w:val="28"/>
        </w:rPr>
        <w:t>创业投资环境，引导社会</w:t>
      </w:r>
      <w:r w:rsidR="00CC4E52" w:rsidRPr="00C16DF4">
        <w:rPr>
          <w:rFonts w:ascii="华文宋体" w:eastAsia="华文宋体" w:hAnsi="华文宋体" w:cs="仿宋" w:hint="eastAsia"/>
          <w:sz w:val="28"/>
          <w:szCs w:val="28"/>
        </w:rPr>
        <w:t>资金</w:t>
      </w:r>
      <w:r w:rsidRPr="00C16DF4">
        <w:rPr>
          <w:rFonts w:ascii="华文宋体" w:eastAsia="华文宋体" w:hAnsi="华文宋体" w:cs="仿宋"/>
          <w:sz w:val="28"/>
          <w:szCs w:val="28"/>
        </w:rPr>
        <w:t>投入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佛山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市</w:t>
      </w:r>
      <w:r w:rsidRPr="00C16DF4">
        <w:rPr>
          <w:rFonts w:ascii="华文宋体" w:eastAsia="华文宋体" w:hAnsi="华文宋体" w:cs="仿宋"/>
          <w:sz w:val="28"/>
          <w:szCs w:val="28"/>
        </w:rPr>
        <w:t>创业投资事业，促进战略性新兴产业发展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。</w:t>
      </w:r>
    </w:p>
    <w:p w:rsidR="005934B8" w:rsidRPr="00C16DF4" w:rsidRDefault="005934B8" w:rsidP="002B4CA2">
      <w:pPr>
        <w:spacing w:line="560" w:lineRule="exact"/>
        <w:ind w:firstLine="645"/>
        <w:rPr>
          <w:rFonts w:ascii="华文宋体" w:eastAsia="华文宋体" w:hAnsi="华文宋体" w:cs="仿宋"/>
          <w:sz w:val="28"/>
          <w:szCs w:val="28"/>
        </w:rPr>
      </w:pPr>
      <w:r w:rsidRPr="00C16DF4">
        <w:rPr>
          <w:rFonts w:ascii="华文宋体" w:eastAsia="华文宋体" w:hAnsi="华文宋体" w:cs="仿宋" w:hint="eastAsia"/>
          <w:sz w:val="28"/>
          <w:szCs w:val="28"/>
        </w:rPr>
        <w:t>鉴于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佛山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市与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我司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有共同的愿景与需求，我司申请与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佛山双创基金合作设立</w:t>
      </w:r>
      <w:r w:rsidR="00F727D8" w:rsidRPr="00C16DF4">
        <w:rPr>
          <w:rFonts w:ascii="华文宋体" w:eastAsia="华文宋体" w:hAnsi="华文宋体" w:cs="仿宋" w:hint="eastAsia"/>
          <w:sz w:val="28"/>
          <w:szCs w:val="28"/>
          <w:u w:val="single"/>
        </w:rPr>
        <w:t>（拟设立子基金名称）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，我司将运用创业投资专业操作优势，以推动佛山市高新技术产业发展为目标，帮助佛山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市科技型中小企业快速成长和发展。恳请</w:t>
      </w:r>
      <w:r w:rsidR="005F1DC1" w:rsidRPr="00C16DF4">
        <w:rPr>
          <w:rFonts w:ascii="华文宋体" w:eastAsia="华文宋体" w:hAnsi="华文宋体" w:cs="仿宋" w:hint="eastAsia"/>
          <w:sz w:val="28"/>
          <w:szCs w:val="28"/>
        </w:rPr>
        <w:t>佛山市创新创业产业引导基金管理委员会</w:t>
      </w:r>
      <w:r w:rsidRPr="00C16DF4">
        <w:rPr>
          <w:rFonts w:ascii="华文宋体" w:eastAsia="华文宋体" w:hAnsi="华文宋体" w:cs="仿宋" w:hint="eastAsia"/>
          <w:sz w:val="28"/>
          <w:szCs w:val="28"/>
        </w:rPr>
        <w:t>批准！</w:t>
      </w:r>
    </w:p>
    <w:p w:rsidR="008A53A3" w:rsidRPr="002E1760" w:rsidRDefault="008A53A3" w:rsidP="002E1760">
      <w:pPr>
        <w:spacing w:line="560" w:lineRule="exact"/>
        <w:ind w:firstLineChars="200" w:firstLine="536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B4CA2" w:rsidRDefault="002249C3" w:rsidP="002249C3">
      <w:pPr>
        <w:pStyle w:val="a5"/>
        <w:spacing w:line="560" w:lineRule="exact"/>
        <w:ind w:left="1700" w:firstLineChars="0" w:firstLine="0"/>
        <w:jc w:val="center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申请机构名称</w:t>
      </w:r>
      <w:r w:rsidR="002B4CA2" w:rsidRPr="002B4CA2">
        <w:rPr>
          <w:rFonts w:ascii="华文宋体" w:eastAsia="华文宋体" w:hAnsi="华文宋体" w:cs="Times New Roman" w:hint="eastAsia"/>
          <w:sz w:val="28"/>
          <w:szCs w:val="28"/>
        </w:rPr>
        <w:t>（盖章）</w:t>
      </w:r>
    </w:p>
    <w:p w:rsidR="002B4CA2" w:rsidRPr="002B4CA2" w:rsidRDefault="002B4CA2" w:rsidP="002B4CA2">
      <w:pPr>
        <w:pStyle w:val="a5"/>
        <w:wordWrap w:val="0"/>
        <w:spacing w:line="560" w:lineRule="exact"/>
        <w:ind w:left="1700" w:firstLineChars="0" w:firstLine="0"/>
        <w:jc w:val="righ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 xml:space="preserve">年    月    日   </w:t>
      </w:r>
    </w:p>
    <w:p w:rsidR="008A53A3" w:rsidRPr="002E1760" w:rsidRDefault="008A53A3" w:rsidP="002E1760">
      <w:pPr>
        <w:spacing w:line="560" w:lineRule="exact"/>
        <w:ind w:firstLineChars="500" w:firstLine="1340"/>
        <w:rPr>
          <w:rFonts w:ascii="华文宋体" w:eastAsia="华文宋体" w:hAnsi="华文宋体" w:cs="Times New Roman"/>
          <w:sz w:val="28"/>
          <w:szCs w:val="28"/>
        </w:rPr>
      </w:pPr>
    </w:p>
    <w:p w:rsidR="001932CF" w:rsidRDefault="001932CF" w:rsidP="008A53A3">
      <w:pPr>
        <w:spacing w:line="520" w:lineRule="exact"/>
        <w:jc w:val="center"/>
        <w:rPr>
          <w:rFonts w:ascii="华文宋体" w:eastAsia="华文宋体" w:hAnsi="华文宋体" w:cs="仿宋_GB2312"/>
          <w:b/>
          <w:sz w:val="28"/>
          <w:szCs w:val="28"/>
        </w:rPr>
      </w:pPr>
    </w:p>
    <w:p w:rsidR="001932CF" w:rsidRDefault="001932CF" w:rsidP="008A53A3">
      <w:pPr>
        <w:spacing w:line="520" w:lineRule="exact"/>
        <w:jc w:val="center"/>
        <w:rPr>
          <w:rFonts w:ascii="华文宋体" w:eastAsia="华文宋体" w:hAnsi="华文宋体" w:cs="仿宋_GB2312"/>
          <w:b/>
          <w:sz w:val="28"/>
          <w:szCs w:val="28"/>
        </w:rPr>
      </w:pPr>
    </w:p>
    <w:p w:rsidR="00D20B0D" w:rsidRDefault="00621117" w:rsidP="00D20B0D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lastRenderedPageBreak/>
        <w:t>三、</w:t>
      </w:r>
      <w:r w:rsidR="00751792" w:rsidRPr="00D20B0D">
        <w:rPr>
          <w:rFonts w:ascii="黑体" w:eastAsia="黑体" w:hAnsi="黑体" w:cs="Times New Roman" w:hint="eastAsia"/>
          <w:b/>
          <w:sz w:val="36"/>
          <w:szCs w:val="36"/>
        </w:rPr>
        <w:t>佛山市创新创业产业引导基金</w:t>
      </w:r>
    </w:p>
    <w:p w:rsidR="008A53A3" w:rsidRPr="00D20B0D" w:rsidRDefault="00751792" w:rsidP="00D20B0D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t>合作机构</w:t>
      </w:r>
      <w:r w:rsidR="008A53A3" w:rsidRPr="00D20B0D">
        <w:rPr>
          <w:rFonts w:ascii="黑体" w:eastAsia="黑体" w:hAnsi="黑体" w:cs="Times New Roman" w:hint="eastAsia"/>
          <w:b/>
          <w:sz w:val="36"/>
          <w:szCs w:val="36"/>
        </w:rPr>
        <w:t>申请机构登记表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2306"/>
        <w:gridCol w:w="485"/>
        <w:gridCol w:w="1822"/>
        <w:gridCol w:w="2307"/>
      </w:tblGrid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申请机构名称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6D7310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拟设</w:t>
            </w:r>
            <w:r w:rsidR="008A53A3"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基金名称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拟成立基金规模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申请</w:t>
            </w:r>
            <w:r w:rsidRPr="001932CF">
              <w:rPr>
                <w:rFonts w:ascii="华文宋体" w:eastAsia="华文宋体" w:hAnsi="华文宋体" w:cs="Times New Roman"/>
                <w:b/>
                <w:sz w:val="24"/>
                <w:szCs w:val="24"/>
              </w:rPr>
              <w:t>引导基金额度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申请机构注册地址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申请机构法定代表人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</w:tr>
      <w:tr w:rsidR="008A53A3" w:rsidRPr="001932CF" w:rsidTr="001932CF">
        <w:trPr>
          <w:trHeight w:val="39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申请机构股东及股比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职务：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办公电话：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1932CF" w:rsidRDefault="008A53A3" w:rsidP="001932CF">
            <w:pPr>
              <w:widowControl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手机：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传真：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电子邮件：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1932CF" w:rsidRDefault="008A53A3" w:rsidP="001932CF">
            <w:pPr>
              <w:widowControl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通信地址：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曾受托管理资金规模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拟组建基金投资策略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投资领域和资金比例：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1932CF" w:rsidRDefault="008A53A3" w:rsidP="001932CF">
            <w:pPr>
              <w:widowControl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投资阶段和资金比例：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1932CF">
            <w:pPr>
              <w:spacing w:line="440" w:lineRule="exact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已投资项目情况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累计项目数量：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1932CF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累计投资金额：</w:t>
            </w:r>
          </w:p>
        </w:tc>
      </w:tr>
      <w:tr w:rsidR="008A53A3" w:rsidRPr="001932CF" w:rsidTr="001932CF">
        <w:trPr>
          <w:trHeight w:val="85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1932CF" w:rsidRDefault="008A53A3" w:rsidP="001932CF">
            <w:pPr>
              <w:spacing w:line="60" w:lineRule="auto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备案情况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1932CF" w:rsidRDefault="008A53A3" w:rsidP="00DE32EA">
            <w:pPr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申请合作机构是否在政府主管部门备案且处于年检有效期限内</w:t>
            </w:r>
          </w:p>
          <w:p w:rsidR="008A53A3" w:rsidRPr="001932CF" w:rsidRDefault="008A53A3" w:rsidP="00DE32EA">
            <w:pPr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是　□         否　□</w:t>
            </w:r>
          </w:p>
        </w:tc>
      </w:tr>
      <w:tr w:rsidR="008A53A3" w:rsidRPr="001932CF" w:rsidTr="00522BA2">
        <w:trPr>
          <w:trHeight w:val="43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Default="008A53A3" w:rsidP="001932CF">
            <w:pPr>
              <w:ind w:right="109"/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  <w:p w:rsidR="001932CF" w:rsidRDefault="001932CF" w:rsidP="001932CF">
            <w:pPr>
              <w:ind w:right="109"/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  <w:p w:rsidR="00522BA2" w:rsidRDefault="00522BA2" w:rsidP="001932CF">
            <w:pPr>
              <w:ind w:right="109"/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  <w:p w:rsidR="00522BA2" w:rsidRPr="001932CF" w:rsidRDefault="00522BA2" w:rsidP="001932CF">
            <w:pPr>
              <w:ind w:right="109"/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  <w:p w:rsidR="008A53A3" w:rsidRDefault="008A53A3" w:rsidP="00862936">
            <w:pPr>
              <w:ind w:right="109" w:firstLineChars="200" w:firstLine="456"/>
              <w:jc w:val="lef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 w:rsidRPr="001932CF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 xml:space="preserve">负责人签名： 　　　　　　　　　  申请合作机构盖章：     </w:t>
            </w:r>
          </w:p>
          <w:p w:rsidR="001932CF" w:rsidRPr="001932CF" w:rsidRDefault="001932CF" w:rsidP="00862936">
            <w:pPr>
              <w:wordWrap w:val="0"/>
              <w:ind w:right="109" w:firstLineChars="200" w:firstLine="456"/>
              <w:jc w:val="right"/>
              <w:rPr>
                <w:rFonts w:ascii="华文宋体" w:eastAsia="华文宋体" w:hAnsi="华文宋体" w:cs="Times New Roman"/>
                <w:b/>
                <w:sz w:val="24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年    月    日</w:t>
            </w:r>
          </w:p>
        </w:tc>
      </w:tr>
    </w:tbl>
    <w:p w:rsidR="008A53A3" w:rsidRPr="002E1760" w:rsidRDefault="008A53A3" w:rsidP="001932CF">
      <w:pPr>
        <w:sectPr w:rsidR="008A53A3" w:rsidRPr="002E1760" w:rsidSect="005179FC">
          <w:pgSz w:w="11907" w:h="16840" w:code="9"/>
          <w:pgMar w:top="1440" w:right="1797" w:bottom="1440" w:left="1797" w:header="851" w:footer="992" w:gutter="0"/>
          <w:cols w:space="425"/>
          <w:docGrid w:type="linesAndChars" w:linePitch="312" w:charSpace="-2473"/>
        </w:sectPr>
      </w:pPr>
    </w:p>
    <w:p w:rsidR="00D20B0D" w:rsidRDefault="00621117" w:rsidP="00D20B0D">
      <w:pPr>
        <w:rPr>
          <w:rFonts w:ascii="黑体" w:eastAsia="黑体" w:hAnsi="黑体" w:cs="Times New Roman"/>
          <w:b/>
          <w:sz w:val="36"/>
          <w:szCs w:val="36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lastRenderedPageBreak/>
        <w:t>四、</w:t>
      </w:r>
      <w:r w:rsidR="00DF7ED2" w:rsidRPr="00D20B0D">
        <w:rPr>
          <w:rFonts w:ascii="黑体" w:eastAsia="黑体" w:hAnsi="黑体" w:cs="Times New Roman" w:hint="eastAsia"/>
          <w:b/>
          <w:sz w:val="36"/>
          <w:szCs w:val="36"/>
        </w:rPr>
        <w:t>申请</w:t>
      </w:r>
      <w:r w:rsidR="00DF7ED2" w:rsidRPr="00D20B0D">
        <w:rPr>
          <w:rFonts w:ascii="黑体" w:eastAsia="黑体" w:hAnsi="黑体" w:cs="Times New Roman"/>
          <w:b/>
          <w:sz w:val="36"/>
          <w:szCs w:val="36"/>
        </w:rPr>
        <w:t>机构营业执照副本复印件</w:t>
      </w:r>
    </w:p>
    <w:p w:rsidR="00D20B0D" w:rsidRDefault="00D20B0D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D20B0D" w:rsidRDefault="00621117" w:rsidP="00D20B0D">
      <w:pPr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lastRenderedPageBreak/>
        <w:t>五、</w:t>
      </w:r>
      <w:r w:rsidR="00DF7ED2" w:rsidRPr="00D20B0D">
        <w:rPr>
          <w:rFonts w:ascii="黑体" w:eastAsia="黑体" w:hAnsi="黑体" w:cs="Times New Roman" w:hint="eastAsia"/>
          <w:b/>
          <w:sz w:val="36"/>
          <w:szCs w:val="36"/>
        </w:rPr>
        <w:t>申请机构</w:t>
      </w:r>
      <w:r w:rsidR="00DF7ED2" w:rsidRPr="00D20B0D">
        <w:rPr>
          <w:rFonts w:ascii="黑体" w:eastAsia="黑体" w:hAnsi="黑体" w:cs="Times New Roman"/>
          <w:b/>
          <w:sz w:val="36"/>
          <w:szCs w:val="36"/>
        </w:rPr>
        <w:t>备案</w:t>
      </w:r>
      <w:r w:rsidR="00DF7ED2" w:rsidRPr="00D20B0D">
        <w:rPr>
          <w:rFonts w:ascii="黑体" w:eastAsia="黑体" w:hAnsi="黑体" w:cs="Times New Roman" w:hint="eastAsia"/>
          <w:b/>
          <w:sz w:val="36"/>
          <w:szCs w:val="36"/>
        </w:rPr>
        <w:t>证明</w:t>
      </w:r>
      <w:r w:rsidR="00DF7ED2" w:rsidRPr="00D20B0D">
        <w:rPr>
          <w:rFonts w:ascii="黑体" w:eastAsia="黑体" w:hAnsi="黑体" w:cs="Times New Roman"/>
          <w:b/>
          <w:sz w:val="36"/>
          <w:szCs w:val="36"/>
        </w:rPr>
        <w:t>和有效期内的年检通过通知</w:t>
      </w:r>
      <w:r w:rsidR="00D529BE">
        <w:rPr>
          <w:rFonts w:ascii="黑体" w:eastAsia="黑体" w:hAnsi="黑体" w:cs="Times New Roman"/>
          <w:b/>
          <w:sz w:val="36"/>
          <w:szCs w:val="36"/>
        </w:rPr>
        <w:br/>
      </w:r>
      <w:r w:rsidR="00C16DF4">
        <w:rPr>
          <w:rFonts w:ascii="华文宋体" w:eastAsia="华文宋体" w:hAnsi="华文宋体" w:cs="Times New Roman" w:hint="eastAsia"/>
          <w:sz w:val="28"/>
          <w:szCs w:val="28"/>
        </w:rPr>
        <w:t>（基金</w:t>
      </w:r>
      <w:r w:rsidR="00522BA2">
        <w:rPr>
          <w:rFonts w:ascii="华文宋体" w:eastAsia="华文宋体" w:hAnsi="华文宋体" w:cs="Times New Roman" w:hint="eastAsia"/>
          <w:sz w:val="28"/>
          <w:szCs w:val="28"/>
        </w:rPr>
        <w:t>业协会、</w:t>
      </w:r>
      <w:r>
        <w:rPr>
          <w:rFonts w:ascii="华文宋体" w:eastAsia="华文宋体" w:hAnsi="华文宋体" w:cs="Times New Roman" w:hint="eastAsia"/>
          <w:sz w:val="28"/>
          <w:szCs w:val="28"/>
        </w:rPr>
        <w:t>发改委</w:t>
      </w:r>
      <w:r w:rsidR="00601DE1">
        <w:rPr>
          <w:rFonts w:ascii="华文宋体" w:eastAsia="华文宋体" w:hAnsi="华文宋体" w:cs="Times New Roman" w:hint="eastAsia"/>
          <w:sz w:val="28"/>
          <w:szCs w:val="28"/>
        </w:rPr>
        <w:t>；可使用基金业协会系统截图</w:t>
      </w:r>
      <w:r>
        <w:rPr>
          <w:rFonts w:ascii="华文宋体" w:eastAsia="华文宋体" w:hAnsi="华文宋体" w:cs="Times New Roman" w:hint="eastAsia"/>
          <w:sz w:val="28"/>
          <w:szCs w:val="28"/>
        </w:rPr>
        <w:t>）</w:t>
      </w:r>
    </w:p>
    <w:p w:rsidR="00D20B0D" w:rsidRDefault="00D20B0D">
      <w:pPr>
        <w:widowControl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sz w:val="28"/>
          <w:szCs w:val="28"/>
        </w:rPr>
        <w:br w:type="page"/>
      </w:r>
    </w:p>
    <w:p w:rsidR="008A53A3" w:rsidRPr="002E1760" w:rsidRDefault="00621117" w:rsidP="00DF7ED2">
      <w:pPr>
        <w:rPr>
          <w:rFonts w:ascii="华文宋体" w:eastAsia="华文宋体" w:hAnsi="华文宋体" w:cs="Times New Roman"/>
          <w:sz w:val="28"/>
          <w:szCs w:val="28"/>
        </w:rPr>
      </w:pPr>
      <w:r w:rsidRPr="00D20B0D">
        <w:rPr>
          <w:rFonts w:ascii="黑体" w:eastAsia="黑体" w:hAnsi="黑体" w:cs="Times New Roman" w:hint="eastAsia"/>
          <w:b/>
          <w:sz w:val="36"/>
          <w:szCs w:val="36"/>
        </w:rPr>
        <w:lastRenderedPageBreak/>
        <w:t>六</w:t>
      </w:r>
      <w:r w:rsidR="00522BA2">
        <w:rPr>
          <w:rFonts w:ascii="黑体" w:eastAsia="黑体" w:hAnsi="黑体" w:cs="Times New Roman" w:hint="eastAsia"/>
          <w:b/>
          <w:sz w:val="36"/>
          <w:szCs w:val="36"/>
        </w:rPr>
        <w:t>、</w:t>
      </w:r>
      <w:r w:rsidR="008A53A3" w:rsidRPr="00D20B0D">
        <w:rPr>
          <w:rFonts w:ascii="黑体" w:eastAsia="黑体" w:hAnsi="黑体" w:cs="Times New Roman" w:hint="eastAsia"/>
          <w:b/>
          <w:sz w:val="36"/>
          <w:szCs w:val="36"/>
        </w:rPr>
        <w:t>申请机构</w:t>
      </w:r>
      <w:r w:rsidR="00DF7ED2" w:rsidRPr="00D20B0D">
        <w:rPr>
          <w:rFonts w:ascii="黑体" w:eastAsia="黑体" w:hAnsi="黑体" w:cs="Times New Roman" w:hint="eastAsia"/>
          <w:b/>
          <w:sz w:val="36"/>
          <w:szCs w:val="36"/>
        </w:rPr>
        <w:t>团队</w:t>
      </w:r>
      <w:r w:rsidR="008A53A3" w:rsidRPr="00D20B0D">
        <w:rPr>
          <w:rFonts w:ascii="黑体" w:eastAsia="黑体" w:hAnsi="黑体" w:cs="Times New Roman"/>
          <w:b/>
          <w:sz w:val="36"/>
          <w:szCs w:val="36"/>
        </w:rPr>
        <w:t>主要管理人员情况</w:t>
      </w:r>
      <w:r w:rsidR="00C602A2">
        <w:rPr>
          <w:rFonts w:ascii="黑体" w:eastAsia="黑体" w:hAnsi="黑体" w:cs="Times New Roman"/>
          <w:b/>
          <w:sz w:val="36"/>
          <w:szCs w:val="36"/>
        </w:rPr>
        <w:br/>
      </w:r>
      <w:r w:rsidR="008A53A3" w:rsidRPr="00D20B0D">
        <w:rPr>
          <w:rFonts w:ascii="华文宋体" w:eastAsia="华文宋体" w:hAnsi="华文宋体" w:cs="Times New Roman" w:hint="eastAsia"/>
          <w:sz w:val="28"/>
          <w:szCs w:val="28"/>
        </w:rPr>
        <w:t>（</w:t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包括</w:t>
      </w:r>
      <w:r w:rsidR="008A53A3" w:rsidRPr="002E1760">
        <w:rPr>
          <w:rFonts w:ascii="华文宋体" w:eastAsia="华文宋体" w:hAnsi="华文宋体" w:cs="Times New Roman"/>
          <w:sz w:val="28"/>
          <w:szCs w:val="28"/>
        </w:rPr>
        <w:t>主要管理人员情况表和</w:t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主要经营管理人</w:t>
      </w:r>
      <w:r w:rsidR="008A53A3" w:rsidRPr="002E1760">
        <w:rPr>
          <w:rFonts w:ascii="华文宋体" w:eastAsia="华文宋体" w:hAnsi="华文宋体" w:cs="Times New Roman"/>
          <w:sz w:val="28"/>
          <w:szCs w:val="28"/>
        </w:rPr>
        <w:t>相关材料）</w:t>
      </w:r>
    </w:p>
    <w:p w:rsidR="008A53A3" w:rsidRPr="00D20B0D" w:rsidRDefault="00DF7ED2" w:rsidP="00A5640A">
      <w:pPr>
        <w:spacing w:beforeLines="100" w:afterLines="100" w:line="56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  <w:r w:rsidRPr="00D20B0D">
        <w:rPr>
          <w:rFonts w:ascii="华文宋体" w:eastAsia="华文宋体" w:hAnsi="华文宋体" w:cs="Times New Roman" w:hint="eastAsia"/>
          <w:b/>
          <w:sz w:val="32"/>
          <w:szCs w:val="32"/>
        </w:rPr>
        <w:t>团队</w:t>
      </w:r>
      <w:r w:rsidR="008A53A3" w:rsidRPr="00D20B0D">
        <w:rPr>
          <w:rFonts w:ascii="华文宋体" w:eastAsia="华文宋体" w:hAnsi="华文宋体" w:cs="Times New Roman" w:hint="eastAsia"/>
          <w:b/>
          <w:sz w:val="32"/>
          <w:szCs w:val="32"/>
        </w:rPr>
        <w:t>主要管理人员情况表</w:t>
      </w:r>
    </w:p>
    <w:tbl>
      <w:tblPr>
        <w:tblW w:w="96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889"/>
        <w:gridCol w:w="1276"/>
        <w:gridCol w:w="2371"/>
        <w:gridCol w:w="1821"/>
        <w:gridCol w:w="1378"/>
        <w:gridCol w:w="1379"/>
      </w:tblGrid>
      <w:tr w:rsidR="008A53A3" w:rsidRPr="002E1760" w:rsidTr="00DE32EA">
        <w:trPr>
          <w:trHeight w:val="462"/>
          <w:jc w:val="center"/>
        </w:trPr>
        <w:tc>
          <w:tcPr>
            <w:tcW w:w="534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8A53A3" w:rsidRPr="002E1760" w:rsidRDefault="008A53A3" w:rsidP="00DE32EA">
            <w:pPr>
              <w:ind w:leftChars="-51" w:left="-107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职位</w:t>
            </w:r>
          </w:p>
        </w:tc>
        <w:tc>
          <w:tcPr>
            <w:tcW w:w="2371" w:type="dxa"/>
            <w:vAlign w:val="center"/>
          </w:tcPr>
          <w:p w:rsidR="008A53A3" w:rsidRPr="002E1760" w:rsidRDefault="008A53A3" w:rsidP="00DE32EA">
            <w:pPr>
              <w:ind w:leftChars="-51" w:left="-107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工作经历简介</w:t>
            </w:r>
          </w:p>
        </w:tc>
        <w:tc>
          <w:tcPr>
            <w:tcW w:w="182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投资案例</w:t>
            </w:r>
          </w:p>
        </w:tc>
        <w:tc>
          <w:tcPr>
            <w:tcW w:w="1378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电话/手机</w:t>
            </w:r>
          </w:p>
        </w:tc>
        <w:tc>
          <w:tcPr>
            <w:tcW w:w="1379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邮件</w:t>
            </w:r>
          </w:p>
        </w:tc>
      </w:tr>
      <w:tr w:rsidR="008A53A3" w:rsidRPr="002E1760" w:rsidTr="00DE32EA">
        <w:trPr>
          <w:trHeight w:val="1453"/>
          <w:jc w:val="center"/>
        </w:trPr>
        <w:tc>
          <w:tcPr>
            <w:tcW w:w="534" w:type="dxa"/>
            <w:vAlign w:val="center"/>
          </w:tcPr>
          <w:p w:rsidR="008A53A3" w:rsidRPr="002E1760" w:rsidRDefault="008A53A3" w:rsidP="00DE32EA">
            <w:pPr>
              <w:spacing w:line="44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8A53A3" w:rsidRPr="002E1760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1546"/>
          <w:jc w:val="center"/>
        </w:trPr>
        <w:tc>
          <w:tcPr>
            <w:tcW w:w="534" w:type="dxa"/>
            <w:vAlign w:val="center"/>
          </w:tcPr>
          <w:p w:rsidR="008A53A3" w:rsidRPr="002E1760" w:rsidRDefault="008A53A3" w:rsidP="00DE32EA">
            <w:pPr>
              <w:spacing w:line="44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8A53A3" w:rsidRPr="002E1760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8A53A3" w:rsidRPr="002E1760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1404"/>
          <w:jc w:val="center"/>
        </w:trPr>
        <w:tc>
          <w:tcPr>
            <w:tcW w:w="534" w:type="dxa"/>
            <w:vAlign w:val="center"/>
          </w:tcPr>
          <w:p w:rsidR="008A53A3" w:rsidRPr="002E1760" w:rsidRDefault="008A53A3" w:rsidP="00DE32EA">
            <w:pPr>
              <w:spacing w:line="44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8A53A3" w:rsidRPr="002E1760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1413"/>
          <w:jc w:val="center"/>
        </w:trPr>
        <w:tc>
          <w:tcPr>
            <w:tcW w:w="534" w:type="dxa"/>
            <w:vAlign w:val="center"/>
          </w:tcPr>
          <w:p w:rsidR="008A53A3" w:rsidRPr="002E1760" w:rsidRDefault="008A53A3" w:rsidP="00DE32EA">
            <w:pPr>
              <w:spacing w:line="44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8A53A3" w:rsidRPr="002E1760" w:rsidRDefault="008A53A3" w:rsidP="00DE32EA">
            <w:pPr>
              <w:spacing w:line="440" w:lineRule="exac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8A53A3" w:rsidRPr="002E1760" w:rsidRDefault="008A53A3" w:rsidP="00DE32EA">
            <w:pPr>
              <w:spacing w:line="440" w:lineRule="exact"/>
              <w:ind w:leftChars="-51" w:left="-107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</w:tbl>
    <w:p w:rsidR="008A53A3" w:rsidRPr="002E1760" w:rsidRDefault="00DF7ED2" w:rsidP="00862936">
      <w:pPr>
        <w:spacing w:line="600" w:lineRule="exact"/>
        <w:ind w:firstLineChars="196" w:firstLine="549"/>
        <w:rPr>
          <w:rFonts w:ascii="华文宋体" w:eastAsia="华文宋体" w:hAnsi="华文宋体" w:cs="Times New Roman"/>
          <w:b/>
          <w:sz w:val="28"/>
          <w:szCs w:val="28"/>
        </w:rPr>
        <w:sectPr w:rsidR="008A53A3" w:rsidRPr="002E1760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团队</w:t>
      </w:r>
      <w:r w:rsidR="008A53A3"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主要经营管理人的相关材料</w:t>
      </w:r>
      <w:r w:rsidR="00C602A2">
        <w:rPr>
          <w:rFonts w:ascii="华文宋体" w:eastAsia="华文宋体" w:hAnsi="华文宋体" w:cs="Times New Roman" w:hint="eastAsia"/>
          <w:sz w:val="28"/>
          <w:szCs w:val="28"/>
        </w:rPr>
        <w:t>（重点包括：法定代表人简表、高级管理人员简表、主要投资团队</w:t>
      </w:r>
      <w:r w:rsidR="00C16DF4">
        <w:rPr>
          <w:rFonts w:ascii="华文宋体" w:eastAsia="华文宋体" w:hAnsi="华文宋体" w:cs="Times New Roman" w:hint="eastAsia"/>
          <w:sz w:val="28"/>
          <w:szCs w:val="28"/>
        </w:rPr>
        <w:t>成员</w:t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简表，及其</w:t>
      </w:r>
      <w:r w:rsidR="008A53A3" w:rsidRPr="00601DE1">
        <w:rPr>
          <w:rFonts w:ascii="华文宋体" w:eastAsia="华文宋体" w:hAnsi="华文宋体" w:cs="Times New Roman" w:hint="eastAsia"/>
          <w:b/>
          <w:sz w:val="28"/>
          <w:szCs w:val="28"/>
        </w:rPr>
        <w:t>身份证复印件</w:t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、相关职业证书复印件等）。</w:t>
      </w:r>
    </w:p>
    <w:p w:rsidR="008A53A3" w:rsidRDefault="008A53A3" w:rsidP="00A5640A">
      <w:pPr>
        <w:spacing w:beforeLines="100" w:afterLines="100" w:line="56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  <w:r w:rsidRPr="00D20B0D">
        <w:rPr>
          <w:rFonts w:ascii="华文宋体" w:eastAsia="华文宋体" w:hAnsi="华文宋体" w:cs="Times New Roman" w:hint="eastAsia"/>
          <w:b/>
          <w:sz w:val="32"/>
          <w:szCs w:val="32"/>
        </w:rPr>
        <w:lastRenderedPageBreak/>
        <w:t>法定代表人简表</w:t>
      </w:r>
    </w:p>
    <w:p w:rsidR="00EA53F6" w:rsidRPr="00D20B0D" w:rsidRDefault="00EA53F6" w:rsidP="00A5640A">
      <w:pPr>
        <w:spacing w:beforeLines="100" w:afterLines="100" w:line="24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2231"/>
        <w:gridCol w:w="2227"/>
        <w:gridCol w:w="2309"/>
      </w:tblGrid>
      <w:tr w:rsidR="008A53A3" w:rsidRPr="002E1760" w:rsidTr="00DE32EA">
        <w:trPr>
          <w:trHeight w:val="583"/>
          <w:jc w:val="center"/>
        </w:trPr>
        <w:tc>
          <w:tcPr>
            <w:tcW w:w="1880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3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880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23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880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223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2309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880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23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主要从事专业</w:t>
            </w:r>
          </w:p>
        </w:tc>
        <w:tc>
          <w:tcPr>
            <w:tcW w:w="2309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EA53F6">
        <w:trPr>
          <w:trHeight w:val="5077"/>
          <w:jc w:val="center"/>
        </w:trPr>
        <w:tc>
          <w:tcPr>
            <w:tcW w:w="8647" w:type="dxa"/>
            <w:gridSpan w:val="4"/>
          </w:tcPr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工作经历：</w:t>
            </w:r>
          </w:p>
          <w:p w:rsidR="008A53A3" w:rsidRPr="002E1760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6D7310">
            <w:pPr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jc w:val="center"/>
        </w:trPr>
        <w:tc>
          <w:tcPr>
            <w:tcW w:w="8647" w:type="dxa"/>
            <w:gridSpan w:val="4"/>
          </w:tcPr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工作业绩：</w:t>
            </w: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6D731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DE32EA">
            <w:pPr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签名：</w:t>
            </w:r>
          </w:p>
          <w:p w:rsidR="008A53A3" w:rsidRPr="002E1760" w:rsidRDefault="008A53A3" w:rsidP="00DE32EA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DE32EA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年  月  日</w:t>
            </w: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</w:tbl>
    <w:p w:rsidR="00990E57" w:rsidRDefault="00990E57" w:rsidP="00A5640A">
      <w:pPr>
        <w:spacing w:beforeLines="100" w:afterLines="100" w:line="56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  <w:r>
        <w:rPr>
          <w:rFonts w:ascii="华文宋体" w:eastAsia="华文宋体" w:hAnsi="华文宋体" w:cs="Times New Roman" w:hint="eastAsia"/>
          <w:b/>
          <w:sz w:val="32"/>
          <w:szCs w:val="32"/>
        </w:rPr>
        <w:lastRenderedPageBreak/>
        <w:t>高级管理</w:t>
      </w:r>
      <w:r>
        <w:rPr>
          <w:rFonts w:ascii="华文宋体" w:eastAsia="华文宋体" w:hAnsi="华文宋体" w:cs="Times New Roman"/>
          <w:b/>
          <w:sz w:val="32"/>
          <w:szCs w:val="32"/>
        </w:rPr>
        <w:t>人员</w:t>
      </w:r>
      <w:r w:rsidRPr="00D20B0D">
        <w:rPr>
          <w:rFonts w:ascii="华文宋体" w:eastAsia="华文宋体" w:hAnsi="华文宋体" w:cs="Times New Roman" w:hint="eastAsia"/>
          <w:b/>
          <w:sz w:val="32"/>
          <w:szCs w:val="32"/>
        </w:rPr>
        <w:t>简表</w:t>
      </w:r>
    </w:p>
    <w:p w:rsidR="00990E57" w:rsidRPr="00D20B0D" w:rsidRDefault="00990E57" w:rsidP="00A5640A">
      <w:pPr>
        <w:spacing w:beforeLines="100" w:afterLines="100" w:line="24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2231"/>
        <w:gridCol w:w="2227"/>
        <w:gridCol w:w="2309"/>
      </w:tblGrid>
      <w:tr w:rsidR="00990E57" w:rsidRPr="002E1760" w:rsidTr="00862936">
        <w:trPr>
          <w:trHeight w:val="583"/>
          <w:jc w:val="center"/>
        </w:trPr>
        <w:tc>
          <w:tcPr>
            <w:tcW w:w="1880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31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990E57" w:rsidRPr="002E1760" w:rsidTr="00862936">
        <w:trPr>
          <w:trHeight w:val="584"/>
          <w:jc w:val="center"/>
        </w:trPr>
        <w:tc>
          <w:tcPr>
            <w:tcW w:w="1880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231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990E57" w:rsidRPr="002E1760" w:rsidTr="00862936">
        <w:trPr>
          <w:trHeight w:val="584"/>
          <w:jc w:val="center"/>
        </w:trPr>
        <w:tc>
          <w:tcPr>
            <w:tcW w:w="1880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2231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2309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990E57" w:rsidRPr="002E1760" w:rsidTr="00862936">
        <w:trPr>
          <w:trHeight w:val="584"/>
          <w:jc w:val="center"/>
        </w:trPr>
        <w:tc>
          <w:tcPr>
            <w:tcW w:w="1880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231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主要从事专业</w:t>
            </w:r>
          </w:p>
        </w:tc>
        <w:tc>
          <w:tcPr>
            <w:tcW w:w="2309" w:type="dxa"/>
            <w:vAlign w:val="center"/>
          </w:tcPr>
          <w:p w:rsidR="00990E57" w:rsidRPr="002E1760" w:rsidRDefault="00990E57" w:rsidP="00862936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990E57" w:rsidRPr="002E1760" w:rsidTr="00862936">
        <w:trPr>
          <w:trHeight w:val="5077"/>
          <w:jc w:val="center"/>
        </w:trPr>
        <w:tc>
          <w:tcPr>
            <w:tcW w:w="8647" w:type="dxa"/>
            <w:gridSpan w:val="4"/>
          </w:tcPr>
          <w:p w:rsidR="00990E57" w:rsidRPr="002E1760" w:rsidRDefault="00990E57" w:rsidP="00862936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工作经历：</w:t>
            </w:r>
          </w:p>
          <w:p w:rsidR="00990E57" w:rsidRPr="002E1760" w:rsidRDefault="00990E57" w:rsidP="00862936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990E57" w:rsidRPr="002E1760" w:rsidRDefault="00990E57" w:rsidP="00862936">
            <w:pPr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990E57" w:rsidRPr="002E1760" w:rsidTr="00862936">
        <w:trPr>
          <w:jc w:val="center"/>
        </w:trPr>
        <w:tc>
          <w:tcPr>
            <w:tcW w:w="8647" w:type="dxa"/>
            <w:gridSpan w:val="4"/>
          </w:tcPr>
          <w:p w:rsidR="00990E57" w:rsidRPr="002E1760" w:rsidRDefault="00990E57" w:rsidP="00862936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工作业绩：</w:t>
            </w:r>
          </w:p>
          <w:p w:rsidR="00990E57" w:rsidRPr="002E1760" w:rsidRDefault="00990E57" w:rsidP="00862936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990E57" w:rsidRPr="002E1760" w:rsidRDefault="00990E57" w:rsidP="00862936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990E57" w:rsidRPr="002E1760" w:rsidRDefault="00990E57" w:rsidP="00862936">
            <w:pPr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签名：</w:t>
            </w:r>
          </w:p>
          <w:p w:rsidR="00990E57" w:rsidRPr="002E1760" w:rsidRDefault="00990E57" w:rsidP="00862936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990E57" w:rsidRPr="002E1760" w:rsidRDefault="00990E57" w:rsidP="00862936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年  月  日</w:t>
            </w:r>
          </w:p>
          <w:p w:rsidR="00990E57" w:rsidRPr="002E1760" w:rsidRDefault="00990E57" w:rsidP="00862936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</w:tbl>
    <w:p w:rsidR="00EA53F6" w:rsidRDefault="00AC37BF" w:rsidP="00A5640A">
      <w:pPr>
        <w:spacing w:beforeLines="100" w:afterLines="100" w:line="56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  <w:r>
        <w:rPr>
          <w:rFonts w:ascii="华文宋体" w:eastAsia="华文宋体" w:hAnsi="华文宋体" w:cs="Times New Roman" w:hint="eastAsia"/>
          <w:b/>
          <w:sz w:val="32"/>
          <w:szCs w:val="32"/>
        </w:rPr>
        <w:lastRenderedPageBreak/>
        <w:t>投资团队成员</w:t>
      </w:r>
      <w:r w:rsidR="00EA53F6" w:rsidRPr="00D20B0D">
        <w:rPr>
          <w:rFonts w:ascii="华文宋体" w:eastAsia="华文宋体" w:hAnsi="华文宋体" w:cs="Times New Roman" w:hint="eastAsia"/>
          <w:b/>
          <w:sz w:val="32"/>
          <w:szCs w:val="32"/>
        </w:rPr>
        <w:t>简表</w:t>
      </w:r>
    </w:p>
    <w:p w:rsidR="00EA53F6" w:rsidRPr="00D20B0D" w:rsidRDefault="00EA53F6" w:rsidP="00A5640A">
      <w:pPr>
        <w:spacing w:beforeLines="100" w:afterLines="100" w:line="24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126"/>
        <w:gridCol w:w="2127"/>
        <w:gridCol w:w="2835"/>
      </w:tblGrid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主要从事专业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3360"/>
          <w:jc w:val="center"/>
        </w:trPr>
        <w:tc>
          <w:tcPr>
            <w:tcW w:w="8789" w:type="dxa"/>
            <w:gridSpan w:val="4"/>
          </w:tcPr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工作经历：</w:t>
            </w:r>
          </w:p>
          <w:p w:rsidR="008A53A3" w:rsidRPr="002E1760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EA53F6" w:rsidRDefault="00EA53F6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EA53F6" w:rsidRPr="002E1760" w:rsidRDefault="00EA53F6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010"/>
          <w:jc w:val="center"/>
        </w:trPr>
        <w:tc>
          <w:tcPr>
            <w:tcW w:w="8789" w:type="dxa"/>
            <w:gridSpan w:val="4"/>
          </w:tcPr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工作业绩：</w:t>
            </w: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EA53F6" w:rsidRPr="002E1760" w:rsidRDefault="00EA53F6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签名：</w:t>
            </w:r>
          </w:p>
          <w:p w:rsidR="008A53A3" w:rsidRPr="002E1760" w:rsidRDefault="008A53A3" w:rsidP="006D7310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年  月  日</w:t>
            </w:r>
          </w:p>
        </w:tc>
      </w:tr>
    </w:tbl>
    <w:p w:rsidR="00DF7ED2" w:rsidRPr="002E1760" w:rsidRDefault="00621117" w:rsidP="00DF7ED2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七、</w:t>
      </w:r>
      <w:r w:rsidR="00DF7ED2" w:rsidRPr="00522BA2">
        <w:rPr>
          <w:rFonts w:ascii="黑体" w:eastAsia="黑体" w:hAnsi="黑体" w:cs="Times New Roman" w:hint="eastAsia"/>
          <w:b/>
          <w:sz w:val="36"/>
          <w:szCs w:val="36"/>
        </w:rPr>
        <w:t>申请机构</w:t>
      </w:r>
      <w:r w:rsidR="00DF7ED2" w:rsidRPr="00522BA2">
        <w:rPr>
          <w:rFonts w:ascii="黑体" w:eastAsia="黑体" w:hAnsi="黑体" w:cs="Times New Roman"/>
          <w:b/>
          <w:sz w:val="36"/>
          <w:szCs w:val="36"/>
        </w:rPr>
        <w:t>业绩相关证明材料</w:t>
      </w:r>
      <w:r w:rsidR="00F626C1">
        <w:rPr>
          <w:rFonts w:ascii="黑体" w:eastAsia="黑体" w:hAnsi="黑体" w:cs="Times New Roman"/>
          <w:b/>
          <w:sz w:val="36"/>
          <w:szCs w:val="36"/>
        </w:rPr>
        <w:br/>
      </w:r>
      <w:r w:rsidR="00DF7ED2" w:rsidRPr="002E1760">
        <w:rPr>
          <w:rFonts w:ascii="华文宋体" w:eastAsia="华文宋体" w:hAnsi="华文宋体" w:cs="Times New Roman" w:hint="eastAsia"/>
          <w:sz w:val="28"/>
          <w:szCs w:val="28"/>
        </w:rPr>
        <w:t>（</w:t>
      </w:r>
      <w:r w:rsidR="00DF7ED2" w:rsidRPr="002E1760">
        <w:rPr>
          <w:rFonts w:ascii="华文宋体" w:eastAsia="华文宋体" w:hAnsi="华文宋体" w:cs="Times New Roman"/>
          <w:sz w:val="28"/>
          <w:szCs w:val="28"/>
        </w:rPr>
        <w:t>重点包括：已投资项目</w:t>
      </w:r>
      <w:r w:rsidR="00FD6D7B">
        <w:rPr>
          <w:rFonts w:ascii="华文宋体" w:eastAsia="华文宋体" w:hAnsi="华文宋体" w:cs="Times New Roman"/>
          <w:sz w:val="28"/>
          <w:szCs w:val="28"/>
        </w:rPr>
        <w:t>的基本情况、投资回报、项目投资后的增值服务、</w:t>
      </w:r>
      <w:r w:rsidR="00FD6D7B" w:rsidRPr="00601DE1">
        <w:rPr>
          <w:rFonts w:ascii="华文宋体" w:eastAsia="华文宋体" w:hAnsi="华文宋体" w:cs="Times New Roman"/>
          <w:b/>
          <w:sz w:val="28"/>
          <w:szCs w:val="28"/>
        </w:rPr>
        <w:t>目前储备的拟投资</w:t>
      </w:r>
      <w:r w:rsidR="00FD6D7B" w:rsidRPr="00601DE1">
        <w:rPr>
          <w:rFonts w:ascii="华文宋体" w:eastAsia="华文宋体" w:hAnsi="华文宋体" w:cs="Times New Roman" w:hint="eastAsia"/>
          <w:b/>
          <w:sz w:val="28"/>
          <w:szCs w:val="28"/>
        </w:rPr>
        <w:t>佛山</w:t>
      </w:r>
      <w:r w:rsidR="00DF7ED2" w:rsidRPr="00601DE1">
        <w:rPr>
          <w:rFonts w:ascii="华文宋体" w:eastAsia="华文宋体" w:hAnsi="华文宋体" w:cs="Times New Roman" w:hint="eastAsia"/>
          <w:b/>
          <w:sz w:val="28"/>
          <w:szCs w:val="28"/>
        </w:rPr>
        <w:t>市</w:t>
      </w:r>
      <w:r w:rsidR="00DF7ED2" w:rsidRPr="00601DE1">
        <w:rPr>
          <w:rFonts w:ascii="华文宋体" w:eastAsia="华文宋体" w:hAnsi="华文宋体" w:cs="Times New Roman"/>
          <w:b/>
          <w:sz w:val="28"/>
          <w:szCs w:val="28"/>
        </w:rPr>
        <w:t>企业项目情况</w:t>
      </w:r>
      <w:r w:rsidR="00DF7ED2" w:rsidRPr="002E1760">
        <w:rPr>
          <w:rFonts w:ascii="华文宋体" w:eastAsia="华文宋体" w:hAnsi="华文宋体" w:cs="Times New Roman"/>
          <w:sz w:val="28"/>
          <w:szCs w:val="28"/>
        </w:rPr>
        <w:t>、所管理的或者受托管理的资金规模的证明文件</w:t>
      </w:r>
      <w:r w:rsidR="00DF7ED2" w:rsidRPr="002E1760">
        <w:rPr>
          <w:rFonts w:ascii="华文宋体" w:eastAsia="华文宋体" w:hAnsi="华文宋体" w:cs="Times New Roman" w:hint="eastAsia"/>
          <w:sz w:val="28"/>
          <w:szCs w:val="28"/>
        </w:rPr>
        <w:t>等）。</w:t>
      </w: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>
      <w:pPr>
        <w:widowControl/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br w:type="page"/>
      </w:r>
    </w:p>
    <w:p w:rsidR="006D7310" w:rsidRDefault="006D7310" w:rsidP="00DF7ED2">
      <w:pPr>
        <w:jc w:val="left"/>
        <w:rPr>
          <w:rFonts w:ascii="华文宋体" w:eastAsia="华文宋体" w:hAnsi="华文宋体" w:cs="Times New Roman"/>
          <w:b/>
          <w:sz w:val="28"/>
          <w:szCs w:val="28"/>
        </w:rPr>
        <w:sectPr w:rsidR="006D7310" w:rsidSect="00DF7ED2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DF7ED2" w:rsidRDefault="00621117" w:rsidP="006D7310">
      <w:pPr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八、</w:t>
      </w:r>
      <w:r w:rsidR="00DF7ED2" w:rsidRPr="00522BA2">
        <w:rPr>
          <w:rFonts w:ascii="黑体" w:eastAsia="黑体" w:hAnsi="黑体" w:cs="Times New Roman" w:hint="eastAsia"/>
          <w:b/>
          <w:sz w:val="36"/>
          <w:szCs w:val="36"/>
        </w:rPr>
        <w:t>已投资企业列表</w:t>
      </w:r>
    </w:p>
    <w:p w:rsidR="00522BA2" w:rsidRPr="00522BA2" w:rsidRDefault="00522BA2" w:rsidP="006D7310">
      <w:pPr>
        <w:jc w:val="left"/>
        <w:rPr>
          <w:rFonts w:ascii="黑体" w:eastAsia="黑体" w:hAnsi="黑体" w:cs="Times New Roman"/>
          <w:b/>
          <w:sz w:val="36"/>
          <w:szCs w:val="36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983"/>
        <w:gridCol w:w="782"/>
        <w:gridCol w:w="801"/>
        <w:gridCol w:w="820"/>
        <w:gridCol w:w="709"/>
        <w:gridCol w:w="709"/>
        <w:gridCol w:w="709"/>
        <w:gridCol w:w="706"/>
        <w:gridCol w:w="1136"/>
        <w:gridCol w:w="1131"/>
        <w:gridCol w:w="1134"/>
        <w:gridCol w:w="2262"/>
      </w:tblGrid>
      <w:tr w:rsidR="00C16DF4" w:rsidRPr="006D7310" w:rsidTr="00C16DF4">
        <w:trPr>
          <w:trHeight w:val="806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行业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投资时间</w:t>
            </w:r>
          </w:p>
        </w:tc>
        <w:tc>
          <w:tcPr>
            <w:tcW w:w="303" w:type="pct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项目</w:t>
            </w:r>
            <w:r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所处阶段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投资金额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投后估值</w:t>
            </w:r>
          </w:p>
        </w:tc>
        <w:tc>
          <w:tcPr>
            <w:tcW w:w="262" w:type="pct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最新估值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是否</w:t>
            </w: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领投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退出时间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退出方式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投资收益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522BA2" w:rsidRDefault="00C16DF4" w:rsidP="00C16DF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522BA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项目公司联系人及电话</w:t>
            </w:r>
          </w:p>
        </w:tc>
      </w:tr>
      <w:tr w:rsidR="00C16DF4" w:rsidRPr="006D7310" w:rsidTr="00C16DF4">
        <w:trPr>
          <w:trHeight w:val="29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jc w:val="center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6D7310" w:rsidRDefault="00C16DF4" w:rsidP="00C16DF4">
            <w:pPr>
              <w:widowControl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C16DF4">
            <w:pPr>
              <w:jc w:val="center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jc w:val="center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</w:tr>
      <w:tr w:rsidR="00C16DF4" w:rsidRPr="006D7310" w:rsidTr="00C16DF4">
        <w:trPr>
          <w:trHeight w:val="21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jc w:val="left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" w:type="pct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6D7310" w:rsidTr="00C16DF4">
        <w:trPr>
          <w:trHeight w:val="259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6D7310" w:rsidTr="00C16DF4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2E1760">
            <w:pPr>
              <w:jc w:val="left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6D7310" w:rsidTr="00C16DF4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jc w:val="left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" w:type="pct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2E1760">
            <w:pPr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6D7310" w:rsidTr="00C16DF4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2E1760">
            <w:pPr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6D7310" w:rsidTr="00C16DF4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6D7310" w:rsidTr="00C16DF4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6D7310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>……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spacing w:line="276" w:lineRule="auto"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6D7310" w:rsidRDefault="00C16DF4" w:rsidP="002E1760">
            <w:pPr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6D7310" w:rsidRDefault="00C16DF4" w:rsidP="002E1760">
            <w:pPr>
              <w:widowControl/>
              <w:jc w:val="left"/>
              <w:rPr>
                <w:rFonts w:ascii="华文宋体" w:eastAsia="华文宋体" w:hAnsi="华文宋体" w:cs="宋体"/>
                <w:b/>
                <w:kern w:val="0"/>
                <w:sz w:val="20"/>
                <w:szCs w:val="20"/>
              </w:rPr>
            </w:pPr>
            <w:r w:rsidRPr="006D7310">
              <w:rPr>
                <w:rFonts w:ascii="华文宋体" w:eastAsia="华文宋体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7ED2" w:rsidRPr="002E1760" w:rsidRDefault="00DF7ED2" w:rsidP="00DF7ED2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>
      <w:pPr>
        <w:widowControl/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br w:type="page"/>
      </w:r>
    </w:p>
    <w:p w:rsidR="00DF7ED2" w:rsidRPr="002E1760" w:rsidRDefault="00DF7ED2" w:rsidP="00DF7ED2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  <w:sectPr w:rsidR="00DF7ED2" w:rsidRPr="002E1760" w:rsidSect="006D731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A7D15" w:rsidRPr="00522BA2" w:rsidRDefault="00621117" w:rsidP="00522BA2">
      <w:pPr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九、</w:t>
      </w:r>
      <w:r w:rsidR="006A7D15" w:rsidRPr="00522BA2">
        <w:rPr>
          <w:rFonts w:ascii="黑体" w:eastAsia="黑体" w:hAnsi="黑体" w:cs="Times New Roman" w:hint="eastAsia"/>
          <w:b/>
          <w:sz w:val="36"/>
          <w:szCs w:val="36"/>
        </w:rPr>
        <w:t>申请</w:t>
      </w:r>
      <w:r w:rsidR="00F626C1">
        <w:rPr>
          <w:rFonts w:ascii="黑体" w:eastAsia="黑体" w:hAnsi="黑体" w:cs="Times New Roman"/>
          <w:b/>
          <w:sz w:val="36"/>
          <w:szCs w:val="36"/>
        </w:rPr>
        <w:t>机构</w:t>
      </w:r>
      <w:r w:rsidR="006A7D15" w:rsidRPr="00522BA2">
        <w:rPr>
          <w:rFonts w:ascii="黑体" w:eastAsia="黑体" w:hAnsi="黑体" w:cs="Times New Roman"/>
          <w:b/>
          <w:sz w:val="36"/>
          <w:szCs w:val="36"/>
        </w:rPr>
        <w:t>近三年经营情况及审计报告</w:t>
      </w:r>
    </w:p>
    <w:p w:rsidR="006A7D15" w:rsidRPr="002E1760" w:rsidRDefault="006A7D15" w:rsidP="006A7D1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jc w:val="center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 w:hint="eastAsia"/>
          <w:sz w:val="28"/>
          <w:szCs w:val="28"/>
        </w:rPr>
        <w:t>近三年经营状况</w:t>
      </w:r>
      <w:r w:rsidR="004A0F12">
        <w:rPr>
          <w:rFonts w:ascii="华文宋体" w:eastAsia="华文宋体" w:hAnsi="华文宋体" w:cs="Times New Roman" w:hint="eastAsia"/>
          <w:sz w:val="28"/>
          <w:szCs w:val="28"/>
        </w:rPr>
        <w:t>简表</w:t>
      </w:r>
    </w:p>
    <w:p w:rsidR="006A7D15" w:rsidRPr="002E1760" w:rsidRDefault="006A7D15" w:rsidP="006A7D15">
      <w:pPr>
        <w:wordWrap w:val="0"/>
        <w:ind w:right="84"/>
        <w:jc w:val="righ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 w:hint="eastAsia"/>
          <w:sz w:val="28"/>
          <w:szCs w:val="28"/>
        </w:rPr>
        <w:t>金额单位：元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30"/>
        <w:gridCol w:w="2131"/>
        <w:gridCol w:w="2131"/>
      </w:tblGrid>
      <w:tr w:rsidR="006A7D15" w:rsidRPr="002E1760" w:rsidTr="002E1760">
        <w:trPr>
          <w:trHeight w:val="584"/>
          <w:jc w:val="center"/>
        </w:trPr>
        <w:tc>
          <w:tcPr>
            <w:tcW w:w="2520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A7D15" w:rsidRPr="002E1760" w:rsidRDefault="006A7D15" w:rsidP="00522BA2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201</w:t>
            </w:r>
            <w:r w:rsidR="00522BA2">
              <w:rPr>
                <w:rFonts w:ascii="华文宋体" w:eastAsia="华文宋体" w:hAnsi="华文宋体" w:cs="Times New Roman"/>
                <w:sz w:val="28"/>
                <w:szCs w:val="28"/>
              </w:rPr>
              <w:t>5</w:t>
            </w: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年</w:t>
            </w:r>
          </w:p>
        </w:tc>
        <w:tc>
          <w:tcPr>
            <w:tcW w:w="2131" w:type="dxa"/>
            <w:vAlign w:val="center"/>
          </w:tcPr>
          <w:p w:rsidR="006A7D15" w:rsidRPr="002E1760" w:rsidRDefault="006A7D15" w:rsidP="00522BA2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201</w:t>
            </w:r>
            <w:r w:rsidR="00522BA2">
              <w:rPr>
                <w:rFonts w:ascii="华文宋体" w:eastAsia="华文宋体" w:hAnsi="华文宋体" w:cs="Times New Roman"/>
                <w:sz w:val="28"/>
                <w:szCs w:val="28"/>
              </w:rPr>
              <w:t>4</w:t>
            </w: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年</w:t>
            </w:r>
          </w:p>
        </w:tc>
        <w:tc>
          <w:tcPr>
            <w:tcW w:w="2131" w:type="dxa"/>
            <w:vAlign w:val="center"/>
          </w:tcPr>
          <w:p w:rsidR="006A7D15" w:rsidRPr="002E1760" w:rsidRDefault="006A7D15" w:rsidP="00522BA2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201</w:t>
            </w:r>
            <w:r w:rsidR="00522BA2">
              <w:rPr>
                <w:rFonts w:ascii="华文宋体" w:eastAsia="华文宋体" w:hAnsi="华文宋体" w:cs="Times New Roman"/>
                <w:sz w:val="28"/>
                <w:szCs w:val="28"/>
              </w:rPr>
              <w:t>3</w:t>
            </w: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年</w:t>
            </w:r>
          </w:p>
        </w:tc>
      </w:tr>
      <w:tr w:rsidR="006A7D15" w:rsidRPr="002E1760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一、总资产</w:t>
            </w:r>
          </w:p>
        </w:tc>
        <w:tc>
          <w:tcPr>
            <w:tcW w:w="2130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6A7D15" w:rsidRPr="002E1760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2E1760" w:rsidRDefault="006A7D15" w:rsidP="002E1760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其中：固定资产</w:t>
            </w:r>
          </w:p>
        </w:tc>
        <w:tc>
          <w:tcPr>
            <w:tcW w:w="2130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6A7D15" w:rsidRPr="002E1760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2E1760" w:rsidRDefault="006A7D15" w:rsidP="002E1760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      流动资产</w:t>
            </w:r>
          </w:p>
        </w:tc>
        <w:tc>
          <w:tcPr>
            <w:tcW w:w="2130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6A7D15" w:rsidRPr="002E1760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二、总收入</w:t>
            </w:r>
          </w:p>
        </w:tc>
        <w:tc>
          <w:tcPr>
            <w:tcW w:w="2130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6A7D15" w:rsidRPr="002E1760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三、利润</w:t>
            </w:r>
          </w:p>
        </w:tc>
        <w:tc>
          <w:tcPr>
            <w:tcW w:w="2130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6A7D15" w:rsidRPr="002E1760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四、税收</w:t>
            </w:r>
          </w:p>
        </w:tc>
        <w:tc>
          <w:tcPr>
            <w:tcW w:w="2130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2E1760" w:rsidRDefault="006A7D15" w:rsidP="002E1760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</w:tbl>
    <w:p w:rsidR="006A7D15" w:rsidRPr="002E1760" w:rsidRDefault="006A7D15" w:rsidP="006A7D15">
      <w:pPr>
        <w:rPr>
          <w:rFonts w:ascii="华文宋体" w:eastAsia="华文宋体" w:hAnsi="华文宋体" w:cs="Times New Roman"/>
          <w:sz w:val="28"/>
          <w:szCs w:val="28"/>
        </w:rPr>
      </w:pPr>
    </w:p>
    <w:p w:rsidR="006A7D15" w:rsidRPr="002E1760" w:rsidRDefault="004A0F12" w:rsidP="006A7D15">
      <w:pPr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（请提供近3年审计报告复印件并加盖公章）</w:t>
      </w: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b/>
          <w:sz w:val="28"/>
          <w:szCs w:val="28"/>
        </w:rPr>
        <w:br w:type="page"/>
      </w:r>
      <w:r w:rsidR="00621117"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十、</w:t>
      </w:r>
      <w:r w:rsidR="008A53A3" w:rsidRPr="00522BA2">
        <w:rPr>
          <w:rFonts w:ascii="黑体" w:eastAsia="黑体" w:hAnsi="黑体" w:cs="Times New Roman" w:hint="eastAsia"/>
          <w:b/>
          <w:sz w:val="36"/>
          <w:szCs w:val="36"/>
        </w:rPr>
        <w:t>申请机构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内部制度文件</w:t>
      </w:r>
      <w:r w:rsidR="004A0F12">
        <w:rPr>
          <w:rFonts w:ascii="黑体" w:eastAsia="黑体" w:hAnsi="黑体" w:cs="Times New Roman"/>
          <w:b/>
          <w:sz w:val="36"/>
          <w:szCs w:val="36"/>
        </w:rPr>
        <w:br/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（</w:t>
      </w:r>
      <w:r w:rsidR="008A53A3" w:rsidRPr="002E1760">
        <w:rPr>
          <w:rFonts w:ascii="华文宋体" w:eastAsia="华文宋体" w:hAnsi="华文宋体" w:cs="Times New Roman"/>
          <w:sz w:val="28"/>
          <w:szCs w:val="28"/>
        </w:rPr>
        <w:t>重点包括：内部投资决策机制、风险控制机制、内部激励机制</w:t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等相关</w:t>
      </w:r>
      <w:r w:rsidR="008A53A3" w:rsidRPr="002E1760">
        <w:rPr>
          <w:rFonts w:ascii="华文宋体" w:eastAsia="华文宋体" w:hAnsi="华文宋体" w:cs="Times New Roman"/>
          <w:sz w:val="28"/>
          <w:szCs w:val="28"/>
        </w:rPr>
        <w:t>制度文件</w:t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等</w:t>
      </w:r>
      <w:r w:rsidR="00601DE1">
        <w:rPr>
          <w:rFonts w:ascii="华文宋体" w:eastAsia="华文宋体" w:hAnsi="华文宋体" w:cs="Times New Roman" w:hint="eastAsia"/>
          <w:sz w:val="28"/>
          <w:szCs w:val="28"/>
        </w:rPr>
        <w:t>。若文件篇幅太长，可节选重点条目</w:t>
      </w:r>
      <w:r w:rsidR="008A53A3" w:rsidRPr="002E1760">
        <w:rPr>
          <w:rFonts w:ascii="华文宋体" w:eastAsia="华文宋体" w:hAnsi="华文宋体" w:cs="Times New Roman" w:hint="eastAsia"/>
          <w:sz w:val="28"/>
          <w:szCs w:val="28"/>
        </w:rPr>
        <w:t>）。</w:t>
      </w:r>
    </w:p>
    <w:p w:rsidR="00522BA2" w:rsidRDefault="00522BA2">
      <w:pPr>
        <w:widowControl/>
        <w:jc w:val="left"/>
        <w:rPr>
          <w:rFonts w:ascii="华文宋体" w:eastAsia="华文宋体" w:hAnsi="华文宋体" w:cs="Times New Roman"/>
          <w:b/>
          <w:sz w:val="28"/>
          <w:szCs w:val="28"/>
        </w:rPr>
      </w:pPr>
      <w:r>
        <w:rPr>
          <w:rFonts w:ascii="华文宋体" w:eastAsia="华文宋体" w:hAnsi="华文宋体" w:cs="Times New Roman"/>
          <w:b/>
          <w:sz w:val="28"/>
          <w:szCs w:val="28"/>
        </w:rPr>
        <w:br w:type="page"/>
      </w:r>
    </w:p>
    <w:p w:rsidR="00522BA2" w:rsidRDefault="00621117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十一、</w:t>
      </w:r>
      <w:r w:rsidR="008A53A3" w:rsidRPr="00522BA2">
        <w:rPr>
          <w:rFonts w:ascii="黑体" w:eastAsia="黑体" w:hAnsi="黑体" w:cs="Times New Roman" w:hint="eastAsia"/>
          <w:b/>
          <w:sz w:val="36"/>
          <w:szCs w:val="36"/>
        </w:rPr>
        <w:t>申请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机构有关诉讼或有关风险事项</w:t>
      </w:r>
      <w:r w:rsidRPr="00522BA2">
        <w:rPr>
          <w:rFonts w:ascii="黑体" w:eastAsia="黑体" w:hAnsi="黑体" w:cs="Times New Roman" w:hint="eastAsia"/>
          <w:b/>
          <w:sz w:val="36"/>
          <w:szCs w:val="36"/>
        </w:rPr>
        <w:t>承诺函</w:t>
      </w: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Pr="00C16DF4" w:rsidRDefault="002D078D" w:rsidP="00BA6564">
      <w:pPr>
        <w:widowControl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  <w:u w:val="single"/>
        </w:rPr>
      </w:pPr>
      <w:r w:rsidRPr="00C16DF4">
        <w:rPr>
          <w:rFonts w:ascii="黑体" w:eastAsia="黑体" w:hAnsi="黑体" w:cs="Times New Roman" w:hint="eastAsia"/>
          <w:kern w:val="0"/>
          <w:sz w:val="36"/>
          <w:szCs w:val="36"/>
          <w:u w:val="single"/>
        </w:rPr>
        <w:t>（申报机构名称）</w:t>
      </w:r>
    </w:p>
    <w:p w:rsidR="00BA6564" w:rsidRPr="000F51C5" w:rsidRDefault="00BA6564" w:rsidP="00BA6564">
      <w:pPr>
        <w:widowControl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0F51C5">
        <w:rPr>
          <w:rFonts w:ascii="黑体" w:eastAsia="黑体" w:hAnsi="黑体" w:cs="Times New Roman" w:hint="eastAsia"/>
          <w:kern w:val="0"/>
          <w:sz w:val="36"/>
          <w:szCs w:val="36"/>
        </w:rPr>
        <w:t>管理</w:t>
      </w:r>
      <w:r w:rsidRPr="000F51C5">
        <w:rPr>
          <w:rFonts w:ascii="黑体" w:eastAsia="黑体" w:hAnsi="黑体" w:cs="Times New Roman"/>
          <w:kern w:val="0"/>
          <w:sz w:val="36"/>
          <w:szCs w:val="36"/>
        </w:rPr>
        <w:t>团队诉讼</w:t>
      </w:r>
      <w:r w:rsidRPr="000F51C5">
        <w:rPr>
          <w:rFonts w:ascii="黑体" w:eastAsia="黑体" w:hAnsi="黑体" w:cs="Times New Roman" w:hint="eastAsia"/>
          <w:kern w:val="0"/>
          <w:sz w:val="36"/>
          <w:szCs w:val="36"/>
        </w:rPr>
        <w:t>担保情况</w:t>
      </w:r>
      <w:r>
        <w:rPr>
          <w:rFonts w:ascii="黑体" w:eastAsia="黑体" w:hAnsi="黑体" w:cs="Times New Roman" w:hint="eastAsia"/>
          <w:kern w:val="0"/>
          <w:sz w:val="36"/>
          <w:szCs w:val="36"/>
        </w:rPr>
        <w:t>承诺函</w:t>
      </w:r>
    </w:p>
    <w:p w:rsidR="00BA6564" w:rsidRPr="00A61883" w:rsidRDefault="00BA6564" w:rsidP="00BA6564">
      <w:pPr>
        <w:spacing w:line="600" w:lineRule="exact"/>
        <w:rPr>
          <w:rFonts w:ascii="Songti SC Regular" w:eastAsia="Songti SC Regular" w:hAnsi="Songti SC Regular" w:cs="Times New Roman"/>
          <w:b/>
          <w:sz w:val="32"/>
        </w:rPr>
      </w:pPr>
    </w:p>
    <w:p w:rsidR="00BA6564" w:rsidRPr="00BA6564" w:rsidRDefault="00BA6564" w:rsidP="00BA6564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  <w:r w:rsidRPr="00BA6564">
        <w:rPr>
          <w:rFonts w:ascii="华文宋体" w:eastAsia="华文宋体" w:hAnsi="华文宋体" w:cs="Times New Roman" w:hint="eastAsia"/>
          <w:sz w:val="28"/>
          <w:szCs w:val="28"/>
        </w:rPr>
        <w:t>佛山市红土创新创业产业引导基金投资管理有限公司：</w:t>
      </w:r>
    </w:p>
    <w:p w:rsidR="00BA6564" w:rsidRPr="00BA6564" w:rsidRDefault="00BA6564" w:rsidP="00BA6564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BA6564" w:rsidRDefault="002D078D" w:rsidP="00BA6564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D078D">
        <w:rPr>
          <w:rFonts w:ascii="华文宋体" w:eastAsia="华文宋体" w:hAnsi="华文宋体" w:cs="Times New Roman" w:hint="eastAsia"/>
          <w:sz w:val="28"/>
          <w:szCs w:val="28"/>
          <w:u w:val="single"/>
        </w:rPr>
        <w:t>（申报机构名称）</w:t>
      </w:r>
      <w:r w:rsidR="00BA6564" w:rsidRPr="00BA6564">
        <w:rPr>
          <w:rFonts w:ascii="华文宋体" w:eastAsia="华文宋体" w:hAnsi="华文宋体" w:cs="Times New Roman"/>
          <w:sz w:val="28"/>
          <w:szCs w:val="28"/>
        </w:rPr>
        <w:t>及其管理团队没有发生任何</w:t>
      </w:r>
      <w:r w:rsidR="00BA6564" w:rsidRPr="00BA6564">
        <w:rPr>
          <w:rFonts w:ascii="华文宋体" w:eastAsia="华文宋体" w:hAnsi="华文宋体" w:cs="Times New Roman" w:hint="eastAsia"/>
          <w:sz w:val="28"/>
          <w:szCs w:val="28"/>
        </w:rPr>
        <w:t>有关</w:t>
      </w:r>
      <w:r w:rsidR="00BA6564" w:rsidRPr="00BA6564">
        <w:rPr>
          <w:rFonts w:ascii="华文宋体" w:eastAsia="华文宋体" w:hAnsi="华文宋体" w:cs="Times New Roman"/>
          <w:sz w:val="28"/>
          <w:szCs w:val="28"/>
        </w:rPr>
        <w:t>诉讼、担保</w:t>
      </w:r>
      <w:r w:rsidR="00BA6564" w:rsidRPr="00BA6564">
        <w:rPr>
          <w:rFonts w:ascii="华文宋体" w:eastAsia="华文宋体" w:hAnsi="华文宋体" w:cs="Times New Roman" w:hint="eastAsia"/>
          <w:sz w:val="28"/>
          <w:szCs w:val="28"/>
        </w:rPr>
        <w:t>和</w:t>
      </w:r>
      <w:r w:rsidR="00BA6564" w:rsidRPr="00BA6564">
        <w:rPr>
          <w:rFonts w:ascii="华文宋体" w:eastAsia="华文宋体" w:hAnsi="华文宋体" w:cs="Times New Roman"/>
          <w:sz w:val="28"/>
          <w:szCs w:val="28"/>
        </w:rPr>
        <w:t>其他或有风险事项。</w:t>
      </w:r>
    </w:p>
    <w:p w:rsidR="00BA6564" w:rsidRPr="00BA6564" w:rsidRDefault="00BA6564" w:rsidP="00BA6564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BA6564" w:rsidRPr="00BA6564" w:rsidRDefault="00BA6564" w:rsidP="00BA6564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BA6564">
        <w:rPr>
          <w:rFonts w:ascii="华文宋体" w:eastAsia="华文宋体" w:hAnsi="华文宋体" w:cs="Times New Roman" w:hint="eastAsia"/>
          <w:sz w:val="28"/>
          <w:szCs w:val="28"/>
        </w:rPr>
        <w:t>特此</w:t>
      </w:r>
      <w:r w:rsidR="002D078D">
        <w:rPr>
          <w:rFonts w:ascii="华文宋体" w:eastAsia="华文宋体" w:hAnsi="华文宋体" w:cs="Times New Roman" w:hint="eastAsia"/>
          <w:sz w:val="28"/>
          <w:szCs w:val="28"/>
        </w:rPr>
        <w:t>承诺</w:t>
      </w:r>
      <w:r w:rsidRPr="00BA6564">
        <w:rPr>
          <w:rFonts w:ascii="华文宋体" w:eastAsia="华文宋体" w:hAnsi="华文宋体" w:cs="Times New Roman"/>
          <w:sz w:val="28"/>
          <w:szCs w:val="28"/>
        </w:rPr>
        <w:t>！</w:t>
      </w:r>
    </w:p>
    <w:p w:rsidR="00BA6564" w:rsidRPr="00BA6564" w:rsidRDefault="00BA6564" w:rsidP="00BA6564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BA6564" w:rsidRPr="00BA6564" w:rsidRDefault="00BA6564" w:rsidP="00BA6564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BA6564" w:rsidRPr="00BA6564" w:rsidRDefault="00BA6564" w:rsidP="00BA6564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9209FF" w:rsidRDefault="009209FF" w:rsidP="00BA6564">
      <w:pPr>
        <w:spacing w:line="600" w:lineRule="exact"/>
        <w:jc w:val="right"/>
        <w:rPr>
          <w:rFonts w:ascii="华文宋体" w:eastAsia="华文宋体" w:hAnsi="华文宋体" w:cs="Times New Roman"/>
          <w:sz w:val="28"/>
          <w:szCs w:val="28"/>
          <w:u w:val="single"/>
        </w:rPr>
      </w:pPr>
      <w:r w:rsidRPr="002D078D">
        <w:rPr>
          <w:rFonts w:ascii="华文宋体" w:eastAsia="华文宋体" w:hAnsi="华文宋体" w:cs="Times New Roman" w:hint="eastAsia"/>
          <w:sz w:val="28"/>
          <w:szCs w:val="28"/>
          <w:u w:val="single"/>
        </w:rPr>
        <w:t>（申报机构名称）</w:t>
      </w:r>
      <w:r w:rsidR="00C16DF4">
        <w:rPr>
          <w:rFonts w:ascii="华文宋体" w:eastAsia="华文宋体" w:hAnsi="华文宋体" w:cs="Times New Roman" w:hint="eastAsia"/>
          <w:sz w:val="28"/>
          <w:szCs w:val="28"/>
          <w:u w:val="single"/>
        </w:rPr>
        <w:t>盖章</w:t>
      </w:r>
    </w:p>
    <w:p w:rsidR="00BA6564" w:rsidRPr="00BA6564" w:rsidRDefault="00BA6564" w:rsidP="00BA6564">
      <w:pPr>
        <w:spacing w:line="600" w:lineRule="exact"/>
        <w:jc w:val="right"/>
        <w:rPr>
          <w:rFonts w:ascii="华文宋体" w:eastAsia="华文宋体" w:hAnsi="华文宋体" w:cs="Times New Roman"/>
          <w:sz w:val="28"/>
          <w:szCs w:val="28"/>
        </w:rPr>
      </w:pPr>
      <w:r w:rsidRPr="00BA6564">
        <w:rPr>
          <w:rFonts w:ascii="华文宋体" w:eastAsia="华文宋体" w:hAnsi="华文宋体" w:cs="Times New Roman" w:hint="eastAsia"/>
          <w:sz w:val="28"/>
          <w:szCs w:val="28"/>
        </w:rPr>
        <w:t>年月日</w:t>
      </w: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522BA2" w:rsidRDefault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BA6564" w:rsidRDefault="00621117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十二、</w:t>
      </w:r>
      <w:r w:rsidR="00BA6564">
        <w:rPr>
          <w:rFonts w:ascii="黑体" w:eastAsia="黑体" w:hAnsi="黑体" w:cs="Times New Roman" w:hint="eastAsia"/>
          <w:b/>
          <w:sz w:val="36"/>
          <w:szCs w:val="36"/>
        </w:rPr>
        <w:t>申请机构</w:t>
      </w:r>
      <w:r w:rsidR="00BA6564">
        <w:rPr>
          <w:rFonts w:ascii="黑体" w:eastAsia="黑体" w:hAnsi="黑体" w:cs="Times New Roman"/>
          <w:b/>
          <w:sz w:val="36"/>
          <w:szCs w:val="36"/>
        </w:rPr>
        <w:t>同意项目跟投的承诺函</w:t>
      </w:r>
    </w:p>
    <w:p w:rsidR="00BA6564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CE27D1" w:rsidRPr="00C16DF4" w:rsidRDefault="009209FF" w:rsidP="00CE27D1">
      <w:pPr>
        <w:widowControl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  <w:u w:val="single"/>
        </w:rPr>
      </w:pPr>
      <w:r w:rsidRPr="00C16DF4">
        <w:rPr>
          <w:rFonts w:ascii="黑体" w:eastAsia="黑体" w:hAnsi="黑体" w:cs="Times New Roman" w:hint="eastAsia"/>
          <w:kern w:val="0"/>
          <w:sz w:val="36"/>
          <w:szCs w:val="36"/>
          <w:u w:val="single"/>
        </w:rPr>
        <w:t>（申报机构名称）</w:t>
      </w:r>
    </w:p>
    <w:p w:rsidR="00CE27D1" w:rsidRDefault="00CE27D1" w:rsidP="00CE27D1">
      <w:pPr>
        <w:spacing w:line="60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CE27D1">
        <w:rPr>
          <w:rFonts w:ascii="黑体" w:eastAsia="黑体" w:hAnsi="黑体" w:cs="Times New Roman" w:hint="eastAsia"/>
          <w:kern w:val="0"/>
          <w:sz w:val="36"/>
          <w:szCs w:val="36"/>
        </w:rPr>
        <w:t>同意项目跟投的承诺函</w:t>
      </w:r>
    </w:p>
    <w:p w:rsidR="00CE27D1" w:rsidRPr="00A61883" w:rsidRDefault="00CE27D1" w:rsidP="00CE27D1">
      <w:pPr>
        <w:spacing w:line="600" w:lineRule="exact"/>
        <w:jc w:val="center"/>
        <w:rPr>
          <w:rFonts w:ascii="Songti SC Regular" w:eastAsia="Songti SC Regular" w:hAnsi="Songti SC Regular" w:cs="Times New Roman"/>
          <w:b/>
          <w:sz w:val="32"/>
        </w:rPr>
      </w:pPr>
    </w:p>
    <w:p w:rsidR="00CE27D1" w:rsidRPr="00BA6564" w:rsidRDefault="00CE27D1" w:rsidP="00CE27D1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  <w:r w:rsidRPr="00BA6564">
        <w:rPr>
          <w:rFonts w:ascii="华文宋体" w:eastAsia="华文宋体" w:hAnsi="华文宋体" w:cs="Times New Roman" w:hint="eastAsia"/>
          <w:sz w:val="28"/>
          <w:szCs w:val="28"/>
        </w:rPr>
        <w:t>佛山市红土创新创业产业引导基金投资管理有限公司：</w:t>
      </w:r>
    </w:p>
    <w:p w:rsidR="00CE27D1" w:rsidRPr="00BA6564" w:rsidRDefault="00CE27D1" w:rsidP="00CE27D1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CE27D1" w:rsidRDefault="00CE27D1" w:rsidP="00CE27D1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我</w:t>
      </w:r>
      <w:r w:rsidRPr="00BA6564">
        <w:rPr>
          <w:rFonts w:ascii="华文宋体" w:eastAsia="华文宋体" w:hAnsi="华文宋体" w:cs="Times New Roman" w:hint="eastAsia"/>
          <w:sz w:val="28"/>
          <w:szCs w:val="28"/>
        </w:rPr>
        <w:t>司</w:t>
      </w:r>
      <w:r>
        <w:rPr>
          <w:rFonts w:ascii="华文宋体" w:eastAsia="华文宋体" w:hAnsi="华文宋体" w:cs="Times New Roman"/>
          <w:sz w:val="28"/>
          <w:szCs w:val="28"/>
        </w:rPr>
        <w:t>与</w:t>
      </w:r>
      <w:r>
        <w:rPr>
          <w:rFonts w:ascii="华文宋体" w:eastAsia="华文宋体" w:hAnsi="华文宋体" w:cs="Times New Roman" w:hint="eastAsia"/>
          <w:sz w:val="28"/>
          <w:szCs w:val="28"/>
        </w:rPr>
        <w:t>佛山市</w:t>
      </w:r>
      <w:r>
        <w:rPr>
          <w:rFonts w:ascii="华文宋体" w:eastAsia="华文宋体" w:hAnsi="华文宋体" w:cs="Times New Roman"/>
          <w:sz w:val="28"/>
          <w:szCs w:val="28"/>
        </w:rPr>
        <w:t>创新创业产业引导基金投资有限公司设立的</w:t>
      </w:r>
      <w:r>
        <w:rPr>
          <w:rFonts w:ascii="华文宋体" w:eastAsia="华文宋体" w:hAnsi="华文宋体" w:cs="Times New Roman" w:hint="eastAsia"/>
          <w:sz w:val="28"/>
          <w:szCs w:val="28"/>
        </w:rPr>
        <w:t>子基金</w:t>
      </w:r>
      <w:r w:rsidR="009209FF">
        <w:rPr>
          <w:rFonts w:ascii="华文宋体" w:eastAsia="华文宋体" w:hAnsi="华文宋体" w:cs="Times New Roman" w:hint="eastAsia"/>
          <w:sz w:val="28"/>
          <w:szCs w:val="28"/>
        </w:rPr>
        <w:t>所</w:t>
      </w:r>
      <w:r>
        <w:rPr>
          <w:rFonts w:ascii="华文宋体" w:eastAsia="华文宋体" w:hAnsi="华文宋体" w:cs="Times New Roman"/>
          <w:sz w:val="28"/>
          <w:szCs w:val="28"/>
        </w:rPr>
        <w:t>投资项目</w:t>
      </w:r>
      <w:r w:rsidR="009209FF">
        <w:rPr>
          <w:rFonts w:ascii="华文宋体" w:eastAsia="华文宋体" w:hAnsi="华文宋体" w:cs="Times New Roman" w:hint="eastAsia"/>
          <w:sz w:val="28"/>
          <w:szCs w:val="28"/>
        </w:rPr>
        <w:t>，我司同意</w:t>
      </w:r>
      <w:r w:rsidRPr="00CE27D1">
        <w:rPr>
          <w:rFonts w:ascii="华文宋体" w:eastAsia="华文宋体" w:hAnsi="华文宋体" w:cs="Times New Roman" w:hint="eastAsia"/>
          <w:sz w:val="28"/>
          <w:szCs w:val="28"/>
        </w:rPr>
        <w:t>佛山市创新创业产业引导基金投资有限公司</w:t>
      </w:r>
      <w:r w:rsidR="009209FF">
        <w:rPr>
          <w:rFonts w:ascii="华文宋体" w:eastAsia="华文宋体" w:hAnsi="华文宋体" w:cs="Times New Roman" w:hint="eastAsia"/>
          <w:sz w:val="28"/>
          <w:szCs w:val="28"/>
        </w:rPr>
        <w:t>按同等条件</w:t>
      </w:r>
      <w:r>
        <w:rPr>
          <w:rFonts w:ascii="华文宋体" w:eastAsia="华文宋体" w:hAnsi="华文宋体" w:cs="Times New Roman" w:hint="eastAsia"/>
          <w:sz w:val="28"/>
          <w:szCs w:val="28"/>
        </w:rPr>
        <w:t>参与</w:t>
      </w:r>
      <w:r>
        <w:rPr>
          <w:rFonts w:ascii="华文宋体" w:eastAsia="华文宋体" w:hAnsi="华文宋体" w:cs="Times New Roman"/>
          <w:sz w:val="28"/>
          <w:szCs w:val="28"/>
        </w:rPr>
        <w:t>跟投</w:t>
      </w:r>
      <w:r w:rsidR="00A37DCC">
        <w:rPr>
          <w:rFonts w:ascii="华文宋体" w:eastAsia="华文宋体" w:hAnsi="华文宋体" w:cs="Times New Roman" w:hint="eastAsia"/>
          <w:sz w:val="28"/>
          <w:szCs w:val="28"/>
        </w:rPr>
        <w:t>，跟投上限为项目总投资金额的30</w:t>
      </w:r>
      <w:r w:rsidR="00A37DCC">
        <w:rPr>
          <w:rFonts w:ascii="华文宋体" w:eastAsia="华文宋体" w:hAnsi="华文宋体" w:cs="Times New Roman"/>
          <w:sz w:val="28"/>
          <w:szCs w:val="28"/>
        </w:rPr>
        <w:t>%</w:t>
      </w:r>
      <w:r>
        <w:rPr>
          <w:rFonts w:ascii="华文宋体" w:eastAsia="华文宋体" w:hAnsi="华文宋体" w:cs="Times New Roman"/>
          <w:sz w:val="28"/>
          <w:szCs w:val="28"/>
        </w:rPr>
        <w:t>。</w:t>
      </w:r>
    </w:p>
    <w:p w:rsidR="00CE27D1" w:rsidRPr="00BA6564" w:rsidRDefault="00CE27D1" w:rsidP="00CE27D1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CE27D1" w:rsidRPr="00BA6564" w:rsidRDefault="00CE27D1" w:rsidP="00CE27D1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BA6564">
        <w:rPr>
          <w:rFonts w:ascii="华文宋体" w:eastAsia="华文宋体" w:hAnsi="华文宋体" w:cs="Times New Roman" w:hint="eastAsia"/>
          <w:sz w:val="28"/>
          <w:szCs w:val="28"/>
        </w:rPr>
        <w:t>特此</w:t>
      </w:r>
      <w:r>
        <w:rPr>
          <w:rFonts w:ascii="华文宋体" w:eastAsia="华文宋体" w:hAnsi="华文宋体" w:cs="Times New Roman" w:hint="eastAsia"/>
          <w:sz w:val="28"/>
          <w:szCs w:val="28"/>
        </w:rPr>
        <w:t>承诺</w:t>
      </w:r>
      <w:r w:rsidRPr="00BA6564">
        <w:rPr>
          <w:rFonts w:ascii="华文宋体" w:eastAsia="华文宋体" w:hAnsi="华文宋体" w:cs="Times New Roman"/>
          <w:sz w:val="28"/>
          <w:szCs w:val="28"/>
        </w:rPr>
        <w:t>！</w:t>
      </w:r>
    </w:p>
    <w:p w:rsidR="00CE27D1" w:rsidRPr="00BA6564" w:rsidRDefault="00CE27D1" w:rsidP="00CE27D1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CE27D1" w:rsidRPr="00BA6564" w:rsidRDefault="00CE27D1" w:rsidP="00CE27D1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CE27D1" w:rsidRPr="00BA6564" w:rsidRDefault="00CE27D1" w:rsidP="00CE27D1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CE27D1" w:rsidRPr="00BA6564" w:rsidRDefault="009209FF" w:rsidP="00CE27D1">
      <w:pPr>
        <w:spacing w:line="600" w:lineRule="exact"/>
        <w:jc w:val="right"/>
        <w:rPr>
          <w:rFonts w:ascii="华文宋体" w:eastAsia="华文宋体" w:hAnsi="华文宋体" w:cs="Times New Roman"/>
          <w:sz w:val="28"/>
          <w:szCs w:val="28"/>
        </w:rPr>
      </w:pPr>
      <w:r w:rsidRPr="002D078D">
        <w:rPr>
          <w:rFonts w:ascii="华文宋体" w:eastAsia="华文宋体" w:hAnsi="华文宋体" w:cs="Times New Roman" w:hint="eastAsia"/>
          <w:sz w:val="28"/>
          <w:szCs w:val="28"/>
          <w:u w:val="single"/>
        </w:rPr>
        <w:t>（申报机构名称）</w:t>
      </w:r>
      <w:r w:rsidR="00C16DF4">
        <w:rPr>
          <w:rFonts w:ascii="华文宋体" w:eastAsia="华文宋体" w:hAnsi="华文宋体" w:cs="Times New Roman" w:hint="eastAsia"/>
          <w:sz w:val="28"/>
          <w:szCs w:val="28"/>
          <w:u w:val="single"/>
        </w:rPr>
        <w:t>盖章</w:t>
      </w:r>
    </w:p>
    <w:p w:rsidR="00CE27D1" w:rsidRPr="00BA6564" w:rsidRDefault="00CE27D1" w:rsidP="00CE27D1">
      <w:pPr>
        <w:spacing w:line="600" w:lineRule="exact"/>
        <w:jc w:val="right"/>
        <w:rPr>
          <w:rFonts w:ascii="华文宋体" w:eastAsia="华文宋体" w:hAnsi="华文宋体" w:cs="Times New Roman"/>
          <w:sz w:val="28"/>
          <w:szCs w:val="28"/>
        </w:rPr>
      </w:pPr>
      <w:r w:rsidRPr="00BA6564">
        <w:rPr>
          <w:rFonts w:ascii="华文宋体" w:eastAsia="华文宋体" w:hAnsi="华文宋体" w:cs="Times New Roman" w:hint="eastAsia"/>
          <w:sz w:val="28"/>
          <w:szCs w:val="28"/>
        </w:rPr>
        <w:t>年月日</w:t>
      </w:r>
    </w:p>
    <w:p w:rsidR="00BA6564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522BA2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十三</w:t>
      </w:r>
      <w:r>
        <w:rPr>
          <w:rFonts w:ascii="黑体" w:eastAsia="黑体" w:hAnsi="黑体" w:cs="Times New Roman"/>
          <w:b/>
          <w:sz w:val="36"/>
          <w:szCs w:val="36"/>
        </w:rPr>
        <w:t>、</w:t>
      </w:r>
      <w:r w:rsidR="008A53A3" w:rsidRPr="00522BA2">
        <w:rPr>
          <w:rFonts w:ascii="黑体" w:eastAsia="黑体" w:hAnsi="黑体" w:cs="Times New Roman" w:hint="eastAsia"/>
          <w:b/>
          <w:sz w:val="36"/>
          <w:szCs w:val="36"/>
        </w:rPr>
        <w:t>申请</w:t>
      </w:r>
      <w:r w:rsidR="00601DE1">
        <w:rPr>
          <w:rFonts w:ascii="黑体" w:eastAsia="黑体" w:hAnsi="黑体" w:cs="Times New Roman"/>
          <w:b/>
          <w:sz w:val="36"/>
          <w:szCs w:val="36"/>
        </w:rPr>
        <w:t>机构股东会</w:t>
      </w:r>
      <w:r w:rsidR="00601DE1">
        <w:rPr>
          <w:rFonts w:ascii="黑体" w:eastAsia="黑体" w:hAnsi="黑体" w:cs="Times New Roman" w:hint="eastAsia"/>
          <w:b/>
          <w:sz w:val="36"/>
          <w:szCs w:val="36"/>
        </w:rPr>
        <w:t>或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董事会</w:t>
      </w:r>
      <w:r w:rsidR="00601DE1">
        <w:rPr>
          <w:rFonts w:ascii="黑体" w:eastAsia="黑体" w:hAnsi="黑体" w:cs="Times New Roman" w:hint="eastAsia"/>
          <w:b/>
          <w:sz w:val="36"/>
          <w:szCs w:val="36"/>
        </w:rPr>
        <w:t>/执行事务合伙人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决议</w:t>
      </w:r>
      <w:r w:rsidR="008A53A3" w:rsidRPr="00522BA2">
        <w:rPr>
          <w:rFonts w:ascii="黑体" w:eastAsia="黑体" w:hAnsi="黑体" w:cs="Times New Roman" w:hint="eastAsia"/>
          <w:b/>
          <w:sz w:val="36"/>
          <w:szCs w:val="36"/>
        </w:rPr>
        <w:t>。</w:t>
      </w:r>
    </w:p>
    <w:p w:rsidR="00522BA2" w:rsidRDefault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6A7D15" w:rsidRPr="00522BA2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十四</w:t>
      </w:r>
      <w:r w:rsidR="00621117" w:rsidRPr="00522BA2">
        <w:rPr>
          <w:rFonts w:ascii="黑体" w:eastAsia="黑体" w:hAnsi="黑体" w:cs="Times New Roman" w:hint="eastAsia"/>
          <w:b/>
          <w:sz w:val="36"/>
          <w:szCs w:val="36"/>
        </w:rPr>
        <w:t>、</w:t>
      </w:r>
      <w:r>
        <w:rPr>
          <w:rFonts w:ascii="黑体" w:eastAsia="黑体" w:hAnsi="黑体" w:cs="Times New Roman" w:hint="eastAsia"/>
          <w:b/>
          <w:sz w:val="36"/>
          <w:szCs w:val="36"/>
        </w:rPr>
        <w:t>子</w:t>
      </w:r>
      <w:r w:rsidR="006A7D15" w:rsidRPr="00522BA2">
        <w:rPr>
          <w:rFonts w:ascii="黑体" w:eastAsia="黑体" w:hAnsi="黑体" w:cs="Times New Roman" w:hint="eastAsia"/>
          <w:b/>
          <w:sz w:val="36"/>
          <w:szCs w:val="36"/>
        </w:rPr>
        <w:t>基金</w:t>
      </w:r>
      <w:r w:rsidR="006A7D15" w:rsidRPr="00522BA2">
        <w:rPr>
          <w:rFonts w:ascii="黑体" w:eastAsia="黑体" w:hAnsi="黑体" w:cs="Times New Roman"/>
          <w:b/>
          <w:sz w:val="36"/>
          <w:szCs w:val="36"/>
        </w:rPr>
        <w:t>设立方案</w:t>
      </w:r>
      <w:r w:rsidR="00601DE1">
        <w:rPr>
          <w:rFonts w:ascii="黑体" w:eastAsia="黑体" w:hAnsi="黑体" w:cs="Times New Roman" w:hint="eastAsia"/>
          <w:b/>
          <w:sz w:val="36"/>
          <w:szCs w:val="36"/>
        </w:rPr>
        <w:t>（主要针对本次申报的基金）</w:t>
      </w:r>
    </w:p>
    <w:p w:rsidR="006A7D15" w:rsidRPr="002E1760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主要内容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包括</w:t>
      </w:r>
      <w:r w:rsidRPr="002E1760">
        <w:rPr>
          <w:rFonts w:ascii="华文宋体" w:eastAsia="华文宋体" w:hAnsi="华文宋体" w:cs="Times New Roman"/>
          <w:sz w:val="28"/>
          <w:szCs w:val="28"/>
        </w:rPr>
        <w:t>：</w:t>
      </w:r>
    </w:p>
    <w:p w:rsidR="006A7D15" w:rsidRPr="002E1760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（一）参股基金组建方案</w:t>
      </w:r>
    </w:p>
    <w:p w:rsidR="006A7D15" w:rsidRPr="002E1760" w:rsidRDefault="006A7D15" w:rsidP="006A7D15">
      <w:pPr>
        <w:numPr>
          <w:ilvl w:val="0"/>
          <w:numId w:val="7"/>
        </w:numPr>
        <w:spacing w:line="560" w:lineRule="exac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拟成立</w:t>
      </w:r>
      <w:r w:rsidR="001C54E2">
        <w:rPr>
          <w:rFonts w:ascii="华文宋体" w:eastAsia="华文宋体" w:hAnsi="华文宋体" w:cs="Times New Roman" w:hint="eastAsia"/>
          <w:sz w:val="28"/>
          <w:szCs w:val="28"/>
        </w:rPr>
        <w:t>子基金</w:t>
      </w:r>
      <w:r w:rsidRPr="002E1760">
        <w:rPr>
          <w:rFonts w:ascii="华文宋体" w:eastAsia="华文宋体" w:hAnsi="华文宋体" w:cs="Times New Roman"/>
          <w:sz w:val="28"/>
          <w:szCs w:val="28"/>
        </w:rPr>
        <w:t>基本情况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名称：</w:t>
      </w:r>
    </w:p>
    <w:p w:rsidR="006A7D15" w:rsidRPr="002E1760" w:rsidRDefault="001C54E2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拟注册</w:t>
      </w:r>
      <w:r w:rsidR="006A7D15" w:rsidRPr="002E1760">
        <w:rPr>
          <w:rFonts w:ascii="华文宋体" w:eastAsia="华文宋体" w:hAnsi="华文宋体" w:cs="Times New Roman"/>
          <w:sz w:val="28"/>
          <w:szCs w:val="28"/>
        </w:rPr>
        <w:t>地址：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经营范围：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注册资本：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发起单位：</w:t>
      </w:r>
    </w:p>
    <w:p w:rsidR="006A7D15" w:rsidRPr="001C54E2" w:rsidRDefault="006A7D15" w:rsidP="001C54E2">
      <w:pPr>
        <w:numPr>
          <w:ilvl w:val="0"/>
          <w:numId w:val="7"/>
        </w:numPr>
        <w:spacing w:line="560" w:lineRule="exac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投资人简介</w:t>
      </w:r>
      <w:r w:rsidR="001C54E2">
        <w:rPr>
          <w:rFonts w:ascii="华文宋体" w:eastAsia="华文宋体" w:hAnsi="华文宋体" w:cs="Times New Roman" w:hint="eastAsia"/>
          <w:sz w:val="28"/>
          <w:szCs w:val="28"/>
        </w:rPr>
        <w:t>，</w:t>
      </w:r>
      <w:r w:rsidR="001C54E2" w:rsidRPr="001C54E2">
        <w:rPr>
          <w:rFonts w:ascii="华文宋体" w:eastAsia="华文宋体" w:hAnsi="华文宋体" w:cs="Times New Roman" w:hint="eastAsia"/>
          <w:sz w:val="28"/>
          <w:szCs w:val="28"/>
        </w:rPr>
        <w:t>请简单介绍各投资人情况，并介绍各出资人出资情况及</w:t>
      </w:r>
      <w:r w:rsidR="001C54E2" w:rsidRPr="001C54E2">
        <w:rPr>
          <w:rFonts w:ascii="华文宋体" w:eastAsia="华文宋体" w:hAnsi="华文宋体" w:cs="Times New Roman"/>
          <w:sz w:val="28"/>
          <w:szCs w:val="28"/>
        </w:rPr>
        <w:t>资金来源</w:t>
      </w:r>
    </w:p>
    <w:p w:rsidR="006A7D15" w:rsidRPr="002E1760" w:rsidRDefault="001C54E2" w:rsidP="002E1760">
      <w:pPr>
        <w:widowControl/>
        <w:spacing w:line="560" w:lineRule="exact"/>
        <w:ind w:firstLineChars="200" w:firstLine="560"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3</w:t>
      </w:r>
      <w:r w:rsidR="006A7D15" w:rsidRPr="002E1760">
        <w:rPr>
          <w:rFonts w:ascii="华文宋体" w:eastAsia="华文宋体" w:hAnsi="华文宋体" w:cs="Times New Roman"/>
          <w:sz w:val="28"/>
          <w:szCs w:val="28"/>
        </w:rPr>
        <w:t>.拟开展的主要业务情况（重点包括：投资地域、投资行业领域及项目选择方式、程序等）</w:t>
      </w:r>
    </w:p>
    <w:p w:rsidR="001C54E2" w:rsidRDefault="001C54E2" w:rsidP="001C54E2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4</w:t>
      </w:r>
      <w:r w:rsidR="006A7D15" w:rsidRPr="002E1760">
        <w:rPr>
          <w:rFonts w:ascii="华文宋体" w:eastAsia="华文宋体" w:hAnsi="华文宋体" w:cs="Times New Roman"/>
          <w:sz w:val="28"/>
          <w:szCs w:val="28"/>
        </w:rPr>
        <w:t>.内部管理制度、激励机制和风险控制制度及具体措施</w:t>
      </w:r>
      <w:r w:rsidR="00601DE1">
        <w:rPr>
          <w:rFonts w:ascii="华文宋体" w:eastAsia="华文宋体" w:hAnsi="华文宋体" w:cs="Times New Roman" w:hint="eastAsia"/>
          <w:sz w:val="28"/>
          <w:szCs w:val="28"/>
        </w:rPr>
        <w:t>（本只基金）</w:t>
      </w:r>
    </w:p>
    <w:p w:rsidR="006A7D15" w:rsidRPr="002E1760" w:rsidRDefault="001C54E2" w:rsidP="001C54E2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5</w:t>
      </w:r>
      <w:r w:rsidR="006A7D15" w:rsidRPr="002E1760">
        <w:rPr>
          <w:rFonts w:ascii="华文宋体" w:eastAsia="华文宋体" w:hAnsi="华文宋体" w:cs="Times New Roman"/>
          <w:sz w:val="28"/>
          <w:szCs w:val="28"/>
        </w:rPr>
        <w:t>.组织形式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董事会、监事会、经理层</w:t>
      </w:r>
      <w:r w:rsidR="001C54E2">
        <w:rPr>
          <w:rFonts w:ascii="华文宋体" w:eastAsia="华文宋体" w:hAnsi="华文宋体" w:cs="Times New Roman" w:hint="eastAsia"/>
          <w:sz w:val="28"/>
          <w:szCs w:val="28"/>
        </w:rPr>
        <w:t>设置</w:t>
      </w:r>
      <w:r w:rsidRPr="002E1760">
        <w:rPr>
          <w:rFonts w:ascii="华文宋体" w:eastAsia="华文宋体" w:hAnsi="华文宋体" w:cs="Times New Roman"/>
          <w:sz w:val="28"/>
          <w:szCs w:val="28"/>
        </w:rPr>
        <w:t>情况</w:t>
      </w:r>
      <w:r w:rsidR="00601DE1">
        <w:rPr>
          <w:rFonts w:ascii="华文宋体" w:eastAsia="华文宋体" w:hAnsi="华文宋体" w:cs="Times New Roman" w:hint="eastAsia"/>
          <w:sz w:val="28"/>
          <w:szCs w:val="28"/>
        </w:rPr>
        <w:t>；或执行事务合伙人情况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：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部门设置情况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：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各部门专业人员配置情况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：</w:t>
      </w:r>
    </w:p>
    <w:p w:rsidR="006A7D15" w:rsidRPr="002E1760" w:rsidRDefault="006A7D15" w:rsidP="006A7D15">
      <w:pPr>
        <w:spacing w:line="560" w:lineRule="exact"/>
        <w:ind w:left="100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参股基金管理人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管理团队</w:t>
      </w:r>
      <w:r w:rsidRPr="002E1760">
        <w:rPr>
          <w:rFonts w:ascii="华文宋体" w:eastAsia="华文宋体" w:hAnsi="华文宋体" w:cs="Times New Roman"/>
          <w:sz w:val="28"/>
          <w:szCs w:val="28"/>
        </w:rPr>
        <w:t>简历及成功投资案例介绍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：</w:t>
      </w:r>
    </w:p>
    <w:p w:rsidR="006A7D15" w:rsidRDefault="001C54E2" w:rsidP="006A7D15">
      <w:pPr>
        <w:spacing w:line="560" w:lineRule="exact"/>
        <w:ind w:firstLine="645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6</w:t>
      </w:r>
      <w:r w:rsidR="006A7D15" w:rsidRPr="002E1760">
        <w:rPr>
          <w:rFonts w:ascii="华文宋体" w:eastAsia="华文宋体" w:hAnsi="华文宋体" w:cs="Times New Roman"/>
          <w:sz w:val="28"/>
          <w:szCs w:val="28"/>
        </w:rPr>
        <w:t>项目投资</w:t>
      </w:r>
      <w:r>
        <w:rPr>
          <w:rFonts w:ascii="华文宋体" w:eastAsia="华文宋体" w:hAnsi="华文宋体" w:cs="Times New Roman" w:hint="eastAsia"/>
          <w:sz w:val="28"/>
          <w:szCs w:val="28"/>
        </w:rPr>
        <w:t>决策机制</w:t>
      </w:r>
    </w:p>
    <w:p w:rsidR="001C54E2" w:rsidRPr="002E1760" w:rsidRDefault="001C54E2" w:rsidP="006A7D15">
      <w:pPr>
        <w:spacing w:line="560" w:lineRule="exact"/>
        <w:ind w:firstLine="645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 w:hint="eastAsia"/>
          <w:sz w:val="28"/>
          <w:szCs w:val="28"/>
        </w:rPr>
        <w:t>7.管理费及业绩分成机制</w:t>
      </w:r>
    </w:p>
    <w:p w:rsidR="006A7D15" w:rsidRPr="002E1760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（二）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参股基金合伙企业</w:t>
      </w:r>
      <w:r w:rsidRPr="002E1760">
        <w:rPr>
          <w:rFonts w:ascii="华文宋体" w:eastAsia="华文宋体" w:hAnsi="华文宋体" w:cs="Times New Roman"/>
          <w:sz w:val="28"/>
          <w:szCs w:val="28"/>
        </w:rPr>
        <w:t>章程</w:t>
      </w:r>
    </w:p>
    <w:p w:rsidR="006A7D15" w:rsidRPr="002E1760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（三）资金募集说明书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（</w:t>
      </w:r>
      <w:r w:rsidRPr="002E1760">
        <w:rPr>
          <w:rFonts w:ascii="华文宋体" w:eastAsia="华文宋体" w:hAnsi="华文宋体" w:cs="Times New Roman"/>
          <w:sz w:val="28"/>
          <w:szCs w:val="28"/>
        </w:rPr>
        <w:t>重点包括：</w:t>
      </w:r>
      <w:r w:rsidR="001C54E2">
        <w:rPr>
          <w:rFonts w:ascii="华文宋体" w:eastAsia="华文宋体" w:hAnsi="华文宋体" w:cs="Times New Roman" w:hint="eastAsia"/>
          <w:sz w:val="28"/>
          <w:szCs w:val="28"/>
        </w:rPr>
        <w:t>拟投</w:t>
      </w:r>
      <w:r w:rsidRPr="002E1760">
        <w:rPr>
          <w:rFonts w:ascii="华文宋体" w:eastAsia="华文宋体" w:hAnsi="华文宋体" w:cs="Times New Roman"/>
          <w:sz w:val="28"/>
          <w:szCs w:val="28"/>
        </w:rPr>
        <w:t>项目储备、资金来源、</w:t>
      </w:r>
      <w:r w:rsidRPr="002E1760">
        <w:rPr>
          <w:rFonts w:ascii="华文宋体" w:eastAsia="华文宋体" w:hAnsi="华文宋体" w:cs="Times New Roman"/>
          <w:sz w:val="28"/>
          <w:szCs w:val="28"/>
        </w:rPr>
        <w:lastRenderedPageBreak/>
        <w:t>募集方式、可投资资金规模、资金到位计划等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）</w:t>
      </w:r>
    </w:p>
    <w:p w:rsidR="006A7D15" w:rsidRPr="002E1760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（四）协议文本</w:t>
      </w:r>
    </w:p>
    <w:p w:rsidR="006A7D15" w:rsidRPr="002E1760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《参股基金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有限合伙协议（模板）</w:t>
      </w:r>
      <w:r w:rsidRPr="002E1760">
        <w:rPr>
          <w:rFonts w:ascii="华文宋体" w:eastAsia="华文宋体" w:hAnsi="华文宋体" w:cs="Times New Roman"/>
          <w:sz w:val="28"/>
          <w:szCs w:val="28"/>
        </w:rPr>
        <w:t>草本》</w:t>
      </w:r>
      <w:r w:rsidRPr="002E1760">
        <w:rPr>
          <w:rFonts w:ascii="华文宋体" w:eastAsia="华文宋体" w:hAnsi="华文宋体" w:cs="Times New Roman" w:hint="eastAsia"/>
          <w:sz w:val="28"/>
          <w:szCs w:val="28"/>
        </w:rPr>
        <w:t>；</w:t>
      </w:r>
    </w:p>
    <w:p w:rsidR="006A7D15" w:rsidRPr="002E1760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《参股基金委托管理协议草本》</w:t>
      </w:r>
    </w:p>
    <w:p w:rsidR="00522BA2" w:rsidRDefault="006A7D15" w:rsidP="002E1760">
      <w:pPr>
        <w:spacing w:line="560" w:lineRule="exact"/>
        <w:ind w:firstLineChars="200" w:firstLine="560"/>
        <w:rPr>
          <w:rFonts w:ascii="华文宋体" w:eastAsia="华文宋体" w:hAnsi="华文宋体" w:cs="Times New Roman"/>
          <w:b/>
          <w:sz w:val="28"/>
          <w:szCs w:val="28"/>
        </w:rPr>
      </w:pPr>
      <w:r w:rsidRPr="002E1760">
        <w:rPr>
          <w:rFonts w:ascii="华文宋体" w:eastAsia="华文宋体" w:hAnsi="华文宋体" w:cs="Times New Roman" w:hint="eastAsia"/>
          <w:sz w:val="28"/>
          <w:szCs w:val="28"/>
        </w:rPr>
        <w:t>（五）合伙人的出资承诺函</w:t>
      </w:r>
      <w:r w:rsidRPr="002E1760">
        <w:rPr>
          <w:rFonts w:ascii="华文宋体" w:eastAsia="华文宋体" w:hAnsi="华文宋体" w:cs="Times New Roman" w:hint="eastAsia"/>
          <w:b/>
          <w:sz w:val="28"/>
          <w:szCs w:val="28"/>
        </w:rPr>
        <w:t>（需加盖公章）</w:t>
      </w:r>
      <w:r w:rsidR="00601DE1">
        <w:rPr>
          <w:rFonts w:ascii="华文宋体" w:eastAsia="华文宋体" w:hAnsi="华文宋体" w:cs="Times New Roman" w:hint="eastAsia"/>
          <w:b/>
          <w:sz w:val="28"/>
          <w:szCs w:val="28"/>
        </w:rPr>
        <w:t>；已成立的基金出具营业执照</w:t>
      </w:r>
    </w:p>
    <w:p w:rsidR="00522BA2" w:rsidRDefault="00522BA2">
      <w:pPr>
        <w:widowControl/>
        <w:jc w:val="left"/>
        <w:rPr>
          <w:rFonts w:ascii="华文宋体" w:eastAsia="华文宋体" w:hAnsi="华文宋体" w:cs="Times New Roman"/>
          <w:b/>
          <w:sz w:val="28"/>
          <w:szCs w:val="28"/>
        </w:rPr>
      </w:pPr>
      <w:r>
        <w:rPr>
          <w:rFonts w:ascii="华文宋体" w:eastAsia="华文宋体" w:hAnsi="华文宋体" w:cs="Times New Roman"/>
          <w:b/>
          <w:sz w:val="28"/>
          <w:szCs w:val="28"/>
        </w:rPr>
        <w:br w:type="page"/>
      </w:r>
    </w:p>
    <w:p w:rsidR="00BA6564" w:rsidRDefault="00BA6564" w:rsidP="00BA6564">
      <w:pPr>
        <w:spacing w:line="600" w:lineRule="exac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十五</w:t>
      </w:r>
      <w:r w:rsidR="00621117" w:rsidRPr="00522BA2">
        <w:rPr>
          <w:rFonts w:ascii="黑体" w:eastAsia="黑体" w:hAnsi="黑体" w:cs="Times New Roman" w:hint="eastAsia"/>
          <w:b/>
          <w:sz w:val="36"/>
          <w:szCs w:val="36"/>
        </w:rPr>
        <w:t>、</w:t>
      </w:r>
      <w:r>
        <w:rPr>
          <w:rFonts w:ascii="黑体" w:eastAsia="黑体" w:hAnsi="黑体" w:cs="Times New Roman" w:hint="eastAsia"/>
          <w:b/>
          <w:sz w:val="36"/>
          <w:szCs w:val="36"/>
        </w:rPr>
        <w:t>子</w:t>
      </w:r>
      <w:r w:rsidR="008A53A3" w:rsidRPr="00522BA2">
        <w:rPr>
          <w:rFonts w:ascii="黑体" w:eastAsia="黑体" w:hAnsi="黑体" w:cs="Times New Roman" w:hint="eastAsia"/>
          <w:b/>
          <w:sz w:val="36"/>
          <w:szCs w:val="36"/>
        </w:rPr>
        <w:t>基金管理人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章程</w:t>
      </w:r>
    </w:p>
    <w:p w:rsidR="00BA6564" w:rsidRDefault="00BA6564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8A53A3" w:rsidRPr="00522BA2" w:rsidRDefault="00BA6564" w:rsidP="008A53A3">
      <w:pPr>
        <w:spacing w:line="600" w:lineRule="exac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十六</w:t>
      </w:r>
      <w:r>
        <w:rPr>
          <w:rFonts w:ascii="黑体" w:eastAsia="黑体" w:hAnsi="黑体" w:cs="Times New Roman"/>
          <w:b/>
          <w:sz w:val="36"/>
          <w:szCs w:val="36"/>
        </w:rPr>
        <w:t>、</w:t>
      </w:r>
      <w:r w:rsidRPr="00522BA2">
        <w:rPr>
          <w:rFonts w:ascii="黑体" w:eastAsia="黑体" w:hAnsi="黑体" w:cs="Times New Roman"/>
          <w:b/>
          <w:sz w:val="36"/>
          <w:szCs w:val="36"/>
        </w:rPr>
        <w:t>其他需说明事项</w:t>
      </w:r>
    </w:p>
    <w:p w:rsidR="008A53A3" w:rsidRDefault="008A53A3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P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t>（</w:t>
      </w:r>
      <w:r w:rsidRPr="002E1760">
        <w:rPr>
          <w:rFonts w:ascii="华文宋体" w:eastAsia="华文宋体" w:hAnsi="华文宋体" w:cs="Times New Roman"/>
          <w:b/>
          <w:sz w:val="28"/>
          <w:szCs w:val="28"/>
        </w:rPr>
        <w:t>注</w:t>
      </w:r>
      <w:r w:rsidRPr="002E1760">
        <w:rPr>
          <w:rFonts w:ascii="华文宋体" w:eastAsia="华文宋体" w:hAnsi="华文宋体" w:cs="Times New Roman"/>
          <w:sz w:val="28"/>
          <w:szCs w:val="28"/>
        </w:rPr>
        <w:t>：申报材料及表格等一律用A4纸张，统一左侧装订，一式</w:t>
      </w:r>
      <w:r w:rsidR="00522BA2">
        <w:rPr>
          <w:rFonts w:ascii="华文宋体" w:eastAsia="华文宋体" w:hAnsi="华文宋体" w:cs="Times New Roman" w:hint="eastAsia"/>
          <w:sz w:val="28"/>
          <w:szCs w:val="28"/>
        </w:rPr>
        <w:t>八</w:t>
      </w:r>
      <w:r w:rsidRPr="002E1760">
        <w:rPr>
          <w:rFonts w:ascii="华文宋体" w:eastAsia="华文宋体" w:hAnsi="华文宋体" w:cs="Times New Roman"/>
          <w:sz w:val="28"/>
          <w:szCs w:val="28"/>
        </w:rPr>
        <w:t>份并加盖公章）</w:t>
      </w:r>
    </w:p>
    <w:sectPr w:rsidR="008A53A3" w:rsidRPr="002E1760" w:rsidSect="008A53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4E" w:rsidRDefault="00065D4E" w:rsidP="00B63D08">
      <w:r>
        <w:separator/>
      </w:r>
    </w:p>
  </w:endnote>
  <w:endnote w:type="continuationSeparator" w:id="1">
    <w:p w:rsidR="00065D4E" w:rsidRDefault="00065D4E" w:rsidP="00B6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Calibri"/>
    <w:charset w:val="50"/>
    <w:family w:val="auto"/>
    <w:pitch w:val="variable"/>
    <w:sig w:usb0="00000000" w:usb1="080E004A" w:usb2="00000010" w:usb3="00000000" w:csb0="0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 Regular">
    <w:altName w:val="Calibri"/>
    <w:charset w:val="50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CC" w:rsidRDefault="002B3E3C">
    <w:pPr>
      <w:pStyle w:val="a4"/>
      <w:jc w:val="center"/>
    </w:pPr>
    <w:r>
      <w:fldChar w:fldCharType="begin"/>
    </w:r>
    <w:r w:rsidR="00A37DCC">
      <w:instrText>PAGE   \* MERGEFORMAT</w:instrText>
    </w:r>
    <w:r>
      <w:fldChar w:fldCharType="separate"/>
    </w:r>
    <w:r w:rsidR="00A5640A" w:rsidRPr="00A5640A">
      <w:rPr>
        <w:noProof/>
        <w:lang w:val="zh-CN"/>
      </w:rPr>
      <w:t>10</w:t>
    </w:r>
    <w:r>
      <w:fldChar w:fldCharType="end"/>
    </w:r>
  </w:p>
  <w:p w:rsidR="00A37DCC" w:rsidRDefault="00A37D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CC" w:rsidRDefault="002B3E3C" w:rsidP="005179F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37DC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7DCC" w:rsidRDefault="00A37D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CC" w:rsidRDefault="002B3E3C">
    <w:pPr>
      <w:pStyle w:val="a4"/>
      <w:jc w:val="center"/>
    </w:pPr>
    <w:r>
      <w:fldChar w:fldCharType="begin"/>
    </w:r>
    <w:r w:rsidR="00A37DCC">
      <w:instrText>PAGE   \* MERGEFORMAT</w:instrText>
    </w:r>
    <w:r>
      <w:fldChar w:fldCharType="separate"/>
    </w:r>
    <w:r w:rsidR="00A5640A" w:rsidRPr="00A5640A">
      <w:rPr>
        <w:noProof/>
        <w:lang w:val="zh-CN"/>
      </w:rPr>
      <w:t>25</w:t>
    </w:r>
    <w:r>
      <w:fldChar w:fldCharType="end"/>
    </w:r>
  </w:p>
  <w:p w:rsidR="00A37DCC" w:rsidRDefault="00A37DCC" w:rsidP="005179FC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CC" w:rsidRDefault="002B3E3C">
    <w:pPr>
      <w:pStyle w:val="a4"/>
      <w:jc w:val="center"/>
    </w:pPr>
    <w:r>
      <w:fldChar w:fldCharType="begin"/>
    </w:r>
    <w:r w:rsidR="00A37DCC">
      <w:instrText>PAGE   \* MERGEFORMAT</w:instrText>
    </w:r>
    <w:r>
      <w:fldChar w:fldCharType="separate"/>
    </w:r>
    <w:r w:rsidR="00A5640A" w:rsidRPr="00A5640A">
      <w:rPr>
        <w:noProof/>
        <w:lang w:val="zh-CN"/>
      </w:rPr>
      <w:t>17</w:t>
    </w:r>
    <w:r>
      <w:fldChar w:fldCharType="end"/>
    </w:r>
  </w:p>
  <w:p w:rsidR="00A37DCC" w:rsidRDefault="00A37D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4E" w:rsidRDefault="00065D4E" w:rsidP="00B63D08">
      <w:r>
        <w:separator/>
      </w:r>
    </w:p>
  </w:footnote>
  <w:footnote w:type="continuationSeparator" w:id="1">
    <w:p w:rsidR="00065D4E" w:rsidRDefault="00065D4E" w:rsidP="00B6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CC" w:rsidRDefault="00A37DCC" w:rsidP="005179F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8C0"/>
    <w:multiLevelType w:val="hybridMultilevel"/>
    <w:tmpl w:val="2FB47FC6"/>
    <w:lvl w:ilvl="0" w:tplc="A47EE6B4">
      <w:start w:val="4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BA39AF"/>
    <w:multiLevelType w:val="hybridMultilevel"/>
    <w:tmpl w:val="489E2E66"/>
    <w:lvl w:ilvl="0" w:tplc="6EEE1354">
      <w:start w:val="1"/>
      <w:numFmt w:val="decimal"/>
      <w:lvlText w:val="%1、"/>
      <w:lvlJc w:val="left"/>
      <w:pPr>
        <w:ind w:left="1287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61C1B48"/>
    <w:multiLevelType w:val="hybridMultilevel"/>
    <w:tmpl w:val="41C8F78C"/>
    <w:lvl w:ilvl="0" w:tplc="C40C7E1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7A15671"/>
    <w:multiLevelType w:val="hybridMultilevel"/>
    <w:tmpl w:val="4828AFF2"/>
    <w:lvl w:ilvl="0" w:tplc="CD142AAA">
      <w:start w:val="1"/>
      <w:numFmt w:val="japaneseCounting"/>
      <w:lvlText w:val="（%1）"/>
      <w:lvlJc w:val="left"/>
      <w:pPr>
        <w:ind w:left="2170" w:hanging="1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7D47CA7"/>
    <w:multiLevelType w:val="hybridMultilevel"/>
    <w:tmpl w:val="2DF470DC"/>
    <w:lvl w:ilvl="0" w:tplc="8F98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BD5A03"/>
    <w:multiLevelType w:val="hybridMultilevel"/>
    <w:tmpl w:val="74905C9C"/>
    <w:lvl w:ilvl="0" w:tplc="C6342C08">
      <w:start w:val="8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6">
    <w:nsid w:val="11B50758"/>
    <w:multiLevelType w:val="hybridMultilevel"/>
    <w:tmpl w:val="D28020E0"/>
    <w:lvl w:ilvl="0" w:tplc="33BE920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7">
    <w:nsid w:val="17D036E5"/>
    <w:multiLevelType w:val="hybridMultilevel"/>
    <w:tmpl w:val="39665F1C"/>
    <w:lvl w:ilvl="0" w:tplc="8F98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532419"/>
    <w:multiLevelType w:val="hybridMultilevel"/>
    <w:tmpl w:val="5AB43C04"/>
    <w:lvl w:ilvl="0" w:tplc="65E47636">
      <w:start w:val="2"/>
      <w:numFmt w:val="bullet"/>
      <w:lvlText w:val="＊"/>
      <w:lvlJc w:val="left"/>
      <w:pPr>
        <w:ind w:left="1700" w:hanging="360"/>
      </w:pPr>
      <w:rPr>
        <w:rFonts w:ascii="华文宋体" w:eastAsia="华文宋体" w:hAnsi="华文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0" w:hanging="480"/>
      </w:pPr>
      <w:rPr>
        <w:rFonts w:ascii="Wingdings" w:hAnsi="Wingdings" w:hint="default"/>
      </w:rPr>
    </w:lvl>
  </w:abstractNum>
  <w:abstractNum w:abstractNumId="9">
    <w:nsid w:val="35D8668C"/>
    <w:multiLevelType w:val="hybridMultilevel"/>
    <w:tmpl w:val="6D06015A"/>
    <w:lvl w:ilvl="0" w:tplc="131A28CC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0">
    <w:nsid w:val="37D05C3E"/>
    <w:multiLevelType w:val="hybridMultilevel"/>
    <w:tmpl w:val="6380860A"/>
    <w:lvl w:ilvl="0" w:tplc="101A3180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9286222"/>
    <w:multiLevelType w:val="hybridMultilevel"/>
    <w:tmpl w:val="FA146658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3AB90B51"/>
    <w:multiLevelType w:val="hybridMultilevel"/>
    <w:tmpl w:val="6AB2890A"/>
    <w:lvl w:ilvl="0" w:tplc="888A829E">
      <w:start w:val="1"/>
      <w:numFmt w:val="decimal"/>
      <w:lvlText w:val="%1."/>
      <w:lvlJc w:val="left"/>
      <w:pPr>
        <w:ind w:left="16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3B6C63CD"/>
    <w:multiLevelType w:val="hybridMultilevel"/>
    <w:tmpl w:val="0E1E06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867987"/>
    <w:multiLevelType w:val="hybridMultilevel"/>
    <w:tmpl w:val="6CB280C2"/>
    <w:lvl w:ilvl="0" w:tplc="BE8EBD5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F639BD"/>
    <w:multiLevelType w:val="hybridMultilevel"/>
    <w:tmpl w:val="A2BA3478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AE42B8"/>
    <w:multiLevelType w:val="hybridMultilevel"/>
    <w:tmpl w:val="0EB48FC4"/>
    <w:lvl w:ilvl="0" w:tplc="F356D50E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7">
    <w:nsid w:val="46B5513D"/>
    <w:multiLevelType w:val="hybridMultilevel"/>
    <w:tmpl w:val="C99A8DC2"/>
    <w:lvl w:ilvl="0" w:tplc="0E52BACE">
      <w:start w:val="1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hint="eastAsia"/>
      </w:rPr>
    </w:lvl>
    <w:lvl w:ilvl="1" w:tplc="EE1E9314">
      <w:start w:val="2"/>
      <w:numFmt w:val="japaneseCounting"/>
      <w:lvlText w:val="第%2章"/>
      <w:lvlJc w:val="left"/>
      <w:pPr>
        <w:tabs>
          <w:tab w:val="num" w:pos="2115"/>
        </w:tabs>
        <w:ind w:left="2115" w:hanging="11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8">
    <w:nsid w:val="4BE83DED"/>
    <w:multiLevelType w:val="hybridMultilevel"/>
    <w:tmpl w:val="FC3C4CA2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4EC6470C"/>
    <w:multiLevelType w:val="hybridMultilevel"/>
    <w:tmpl w:val="9DD0B654"/>
    <w:lvl w:ilvl="0" w:tplc="57D4BDBC">
      <w:start w:val="1"/>
      <w:numFmt w:val="japaneseCounting"/>
      <w:lvlText w:val="（%1）"/>
      <w:lvlJc w:val="left"/>
      <w:pPr>
        <w:ind w:left="1647" w:hanging="1080"/>
      </w:pPr>
      <w:rPr>
        <w:rFonts w:hAnsi="Calibri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5583F4A5"/>
    <w:multiLevelType w:val="singleLevel"/>
    <w:tmpl w:val="5583F4A5"/>
    <w:lvl w:ilvl="0">
      <w:start w:val="1"/>
      <w:numFmt w:val="chineseCounting"/>
      <w:suff w:val="nothing"/>
      <w:lvlText w:val="（%1）"/>
      <w:lvlJc w:val="left"/>
    </w:lvl>
  </w:abstractNum>
  <w:abstractNum w:abstractNumId="21">
    <w:nsid w:val="562D51ED"/>
    <w:multiLevelType w:val="hybridMultilevel"/>
    <w:tmpl w:val="584E3B4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568CC11D"/>
    <w:multiLevelType w:val="singleLevel"/>
    <w:tmpl w:val="568CC11D"/>
    <w:lvl w:ilvl="0">
      <w:start w:val="2"/>
      <w:numFmt w:val="chineseCounting"/>
      <w:suff w:val="nothing"/>
      <w:lvlText w:val="（%1）"/>
      <w:lvlJc w:val="left"/>
    </w:lvl>
  </w:abstractNum>
  <w:abstractNum w:abstractNumId="23">
    <w:nsid w:val="71581736"/>
    <w:multiLevelType w:val="hybridMultilevel"/>
    <w:tmpl w:val="7CF67134"/>
    <w:lvl w:ilvl="0" w:tplc="A336D8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1A45DE7"/>
    <w:multiLevelType w:val="hybridMultilevel"/>
    <w:tmpl w:val="76204C02"/>
    <w:lvl w:ilvl="0" w:tplc="6F0A6582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5713D92"/>
    <w:multiLevelType w:val="hybridMultilevel"/>
    <w:tmpl w:val="84180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711309"/>
    <w:multiLevelType w:val="hybridMultilevel"/>
    <w:tmpl w:val="1E3AF224"/>
    <w:lvl w:ilvl="0" w:tplc="9CA02DA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6"/>
  </w:num>
  <w:num w:numId="7">
    <w:abstractNumId w:val="23"/>
  </w:num>
  <w:num w:numId="8">
    <w:abstractNumId w:val="13"/>
  </w:num>
  <w:num w:numId="9">
    <w:abstractNumId w:val="10"/>
  </w:num>
  <w:num w:numId="10">
    <w:abstractNumId w:val="19"/>
  </w:num>
  <w:num w:numId="11">
    <w:abstractNumId w:val="21"/>
  </w:num>
  <w:num w:numId="12">
    <w:abstractNumId w:val="24"/>
  </w:num>
  <w:num w:numId="13">
    <w:abstractNumId w:val="26"/>
  </w:num>
  <w:num w:numId="14">
    <w:abstractNumId w:val="20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25"/>
  </w:num>
  <w:num w:numId="22">
    <w:abstractNumId w:val="4"/>
  </w:num>
  <w:num w:numId="23">
    <w:abstractNumId w:val="8"/>
  </w:num>
  <w:num w:numId="24">
    <w:abstractNumId w:val="7"/>
  </w:num>
  <w:num w:numId="25">
    <w:abstractNumId w:val="15"/>
  </w:num>
  <w:num w:numId="26">
    <w:abstractNumId w:val="14"/>
  </w:num>
  <w:num w:numId="27">
    <w:abstractNumId w:val="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EB5"/>
    <w:rsid w:val="00000DAC"/>
    <w:rsid w:val="0000692B"/>
    <w:rsid w:val="000350B2"/>
    <w:rsid w:val="000465C6"/>
    <w:rsid w:val="00051804"/>
    <w:rsid w:val="00053521"/>
    <w:rsid w:val="00061FCD"/>
    <w:rsid w:val="00065D4E"/>
    <w:rsid w:val="00081EBB"/>
    <w:rsid w:val="000A27FA"/>
    <w:rsid w:val="000A4056"/>
    <w:rsid w:val="000D575F"/>
    <w:rsid w:val="000E1857"/>
    <w:rsid w:val="000E5EBA"/>
    <w:rsid w:val="000F0358"/>
    <w:rsid w:val="001267D2"/>
    <w:rsid w:val="0013148C"/>
    <w:rsid w:val="00132BFB"/>
    <w:rsid w:val="0015401B"/>
    <w:rsid w:val="00172717"/>
    <w:rsid w:val="001932CF"/>
    <w:rsid w:val="0019737D"/>
    <w:rsid w:val="001A6EB5"/>
    <w:rsid w:val="001B39C6"/>
    <w:rsid w:val="001C54E2"/>
    <w:rsid w:val="001C57CD"/>
    <w:rsid w:val="001D1A94"/>
    <w:rsid w:val="001D4511"/>
    <w:rsid w:val="001D7872"/>
    <w:rsid w:val="00204B4A"/>
    <w:rsid w:val="002249C3"/>
    <w:rsid w:val="00256292"/>
    <w:rsid w:val="0027021A"/>
    <w:rsid w:val="0029167E"/>
    <w:rsid w:val="002A4566"/>
    <w:rsid w:val="002B17BB"/>
    <w:rsid w:val="002B3E3C"/>
    <w:rsid w:val="002B4CA2"/>
    <w:rsid w:val="002D078D"/>
    <w:rsid w:val="002D3773"/>
    <w:rsid w:val="002E1760"/>
    <w:rsid w:val="002E3038"/>
    <w:rsid w:val="002F3E93"/>
    <w:rsid w:val="00331CF6"/>
    <w:rsid w:val="003373AF"/>
    <w:rsid w:val="00353363"/>
    <w:rsid w:val="00367383"/>
    <w:rsid w:val="003815F7"/>
    <w:rsid w:val="00387344"/>
    <w:rsid w:val="003A3EAC"/>
    <w:rsid w:val="003A467F"/>
    <w:rsid w:val="003A4B1E"/>
    <w:rsid w:val="003E22FD"/>
    <w:rsid w:val="003E4658"/>
    <w:rsid w:val="00402B83"/>
    <w:rsid w:val="00404455"/>
    <w:rsid w:val="004272E4"/>
    <w:rsid w:val="00450541"/>
    <w:rsid w:val="00463F39"/>
    <w:rsid w:val="0046520E"/>
    <w:rsid w:val="00492DCB"/>
    <w:rsid w:val="004A0F12"/>
    <w:rsid w:val="004C2D02"/>
    <w:rsid w:val="004C6014"/>
    <w:rsid w:val="004D11F1"/>
    <w:rsid w:val="004F70B3"/>
    <w:rsid w:val="005179FC"/>
    <w:rsid w:val="00522BA2"/>
    <w:rsid w:val="00525C79"/>
    <w:rsid w:val="00541B38"/>
    <w:rsid w:val="00566C1A"/>
    <w:rsid w:val="00567BC5"/>
    <w:rsid w:val="005804E5"/>
    <w:rsid w:val="00581986"/>
    <w:rsid w:val="00581B44"/>
    <w:rsid w:val="005934B8"/>
    <w:rsid w:val="005959BA"/>
    <w:rsid w:val="005D51EA"/>
    <w:rsid w:val="005E3B7B"/>
    <w:rsid w:val="005F1DC1"/>
    <w:rsid w:val="005F3C8F"/>
    <w:rsid w:val="00601DE1"/>
    <w:rsid w:val="00614DB1"/>
    <w:rsid w:val="00616236"/>
    <w:rsid w:val="00621117"/>
    <w:rsid w:val="00651598"/>
    <w:rsid w:val="00670CC9"/>
    <w:rsid w:val="00680B88"/>
    <w:rsid w:val="00694707"/>
    <w:rsid w:val="006A7D15"/>
    <w:rsid w:val="006B1140"/>
    <w:rsid w:val="006B37CE"/>
    <w:rsid w:val="006C4122"/>
    <w:rsid w:val="006D7310"/>
    <w:rsid w:val="006E3221"/>
    <w:rsid w:val="00751792"/>
    <w:rsid w:val="007A6E28"/>
    <w:rsid w:val="007C2075"/>
    <w:rsid w:val="007D27C6"/>
    <w:rsid w:val="008155D6"/>
    <w:rsid w:val="00833F3B"/>
    <w:rsid w:val="00862936"/>
    <w:rsid w:val="00866FD4"/>
    <w:rsid w:val="00871F44"/>
    <w:rsid w:val="00872CA2"/>
    <w:rsid w:val="008A21BE"/>
    <w:rsid w:val="008A31CE"/>
    <w:rsid w:val="008A53A3"/>
    <w:rsid w:val="008F7C5B"/>
    <w:rsid w:val="00900387"/>
    <w:rsid w:val="0091778E"/>
    <w:rsid w:val="009209FF"/>
    <w:rsid w:val="00933B77"/>
    <w:rsid w:val="009508AE"/>
    <w:rsid w:val="00962100"/>
    <w:rsid w:val="0097563F"/>
    <w:rsid w:val="00990E57"/>
    <w:rsid w:val="00997C4E"/>
    <w:rsid w:val="009B353E"/>
    <w:rsid w:val="009E4859"/>
    <w:rsid w:val="009F437B"/>
    <w:rsid w:val="009F6E56"/>
    <w:rsid w:val="00A0739D"/>
    <w:rsid w:val="00A1637B"/>
    <w:rsid w:val="00A20304"/>
    <w:rsid w:val="00A2056A"/>
    <w:rsid w:val="00A37DCC"/>
    <w:rsid w:val="00A42271"/>
    <w:rsid w:val="00A5640A"/>
    <w:rsid w:val="00A67335"/>
    <w:rsid w:val="00A67AFA"/>
    <w:rsid w:val="00A701C5"/>
    <w:rsid w:val="00A8495F"/>
    <w:rsid w:val="00A874A0"/>
    <w:rsid w:val="00AA02DA"/>
    <w:rsid w:val="00AA283D"/>
    <w:rsid w:val="00AA3377"/>
    <w:rsid w:val="00AA4260"/>
    <w:rsid w:val="00AB0479"/>
    <w:rsid w:val="00AB0BD8"/>
    <w:rsid w:val="00AC37BF"/>
    <w:rsid w:val="00AC586F"/>
    <w:rsid w:val="00AE231C"/>
    <w:rsid w:val="00AE46D5"/>
    <w:rsid w:val="00B10E97"/>
    <w:rsid w:val="00B3034E"/>
    <w:rsid w:val="00B409AD"/>
    <w:rsid w:val="00B5188A"/>
    <w:rsid w:val="00B61A99"/>
    <w:rsid w:val="00B63D08"/>
    <w:rsid w:val="00B709FA"/>
    <w:rsid w:val="00B73F2D"/>
    <w:rsid w:val="00B97DEB"/>
    <w:rsid w:val="00BA6564"/>
    <w:rsid w:val="00BB7B16"/>
    <w:rsid w:val="00BC7D26"/>
    <w:rsid w:val="00BE5125"/>
    <w:rsid w:val="00BE5189"/>
    <w:rsid w:val="00C16DF4"/>
    <w:rsid w:val="00C173DA"/>
    <w:rsid w:val="00C17A3F"/>
    <w:rsid w:val="00C24520"/>
    <w:rsid w:val="00C26E95"/>
    <w:rsid w:val="00C40B70"/>
    <w:rsid w:val="00C425D3"/>
    <w:rsid w:val="00C4567D"/>
    <w:rsid w:val="00C602A2"/>
    <w:rsid w:val="00C86C1D"/>
    <w:rsid w:val="00C96659"/>
    <w:rsid w:val="00CB1DEA"/>
    <w:rsid w:val="00CB56CD"/>
    <w:rsid w:val="00CB6947"/>
    <w:rsid w:val="00CC0DE1"/>
    <w:rsid w:val="00CC4991"/>
    <w:rsid w:val="00CC4E52"/>
    <w:rsid w:val="00CE27D1"/>
    <w:rsid w:val="00D02532"/>
    <w:rsid w:val="00D0399A"/>
    <w:rsid w:val="00D20B0D"/>
    <w:rsid w:val="00D45CBB"/>
    <w:rsid w:val="00D47B38"/>
    <w:rsid w:val="00D50588"/>
    <w:rsid w:val="00D529BE"/>
    <w:rsid w:val="00D600A3"/>
    <w:rsid w:val="00D60F8F"/>
    <w:rsid w:val="00D73F16"/>
    <w:rsid w:val="00D7591D"/>
    <w:rsid w:val="00DE32EA"/>
    <w:rsid w:val="00DF4CD1"/>
    <w:rsid w:val="00DF7ED2"/>
    <w:rsid w:val="00E11A3A"/>
    <w:rsid w:val="00E23566"/>
    <w:rsid w:val="00E4466F"/>
    <w:rsid w:val="00E6041F"/>
    <w:rsid w:val="00E604DD"/>
    <w:rsid w:val="00E6109B"/>
    <w:rsid w:val="00EA53F6"/>
    <w:rsid w:val="00EB2FCD"/>
    <w:rsid w:val="00EB775B"/>
    <w:rsid w:val="00EC5C51"/>
    <w:rsid w:val="00EC7A27"/>
    <w:rsid w:val="00EE7D9C"/>
    <w:rsid w:val="00F53E02"/>
    <w:rsid w:val="00F579C9"/>
    <w:rsid w:val="00F626C1"/>
    <w:rsid w:val="00F64C00"/>
    <w:rsid w:val="00F727D8"/>
    <w:rsid w:val="00F730BC"/>
    <w:rsid w:val="00F73AC3"/>
    <w:rsid w:val="00F75609"/>
    <w:rsid w:val="00F8597E"/>
    <w:rsid w:val="00F91164"/>
    <w:rsid w:val="00FC182C"/>
    <w:rsid w:val="00FD6D7B"/>
    <w:rsid w:val="00FE70F5"/>
    <w:rsid w:val="00FF02E1"/>
    <w:rsid w:val="00FF0E5B"/>
    <w:rsid w:val="00F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D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3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1D451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D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3D08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B775B"/>
    <w:pPr>
      <w:ind w:firstLineChars="200" w:firstLine="420"/>
    </w:pPr>
  </w:style>
  <w:style w:type="paragraph" w:styleId="a6">
    <w:name w:val="Balloon Text"/>
    <w:basedOn w:val="a"/>
    <w:link w:val="Char1"/>
    <w:uiPriority w:val="99"/>
    <w:unhideWhenUsed/>
    <w:rsid w:val="00BE51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BE5189"/>
    <w:rPr>
      <w:sz w:val="18"/>
      <w:szCs w:val="18"/>
    </w:rPr>
  </w:style>
  <w:style w:type="character" w:customStyle="1" w:styleId="3Char">
    <w:name w:val="标题 3 Char"/>
    <w:basedOn w:val="a0"/>
    <w:link w:val="3"/>
    <w:rsid w:val="001D4511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1D4511"/>
  </w:style>
  <w:style w:type="character" w:styleId="a7">
    <w:name w:val="Hyperlink"/>
    <w:uiPriority w:val="99"/>
    <w:rsid w:val="001D4511"/>
    <w:rPr>
      <w:color w:val="0000FF"/>
      <w:u w:val="single"/>
    </w:rPr>
  </w:style>
  <w:style w:type="character" w:styleId="a8">
    <w:name w:val="footnote reference"/>
    <w:rsid w:val="001D4511"/>
    <w:rPr>
      <w:vertAlign w:val="superscript"/>
    </w:rPr>
  </w:style>
  <w:style w:type="character" w:styleId="a9">
    <w:name w:val="annotation reference"/>
    <w:uiPriority w:val="99"/>
    <w:rsid w:val="001D4511"/>
    <w:rPr>
      <w:sz w:val="21"/>
      <w:szCs w:val="21"/>
    </w:rPr>
  </w:style>
  <w:style w:type="paragraph" w:styleId="aa">
    <w:name w:val="footnote text"/>
    <w:basedOn w:val="a"/>
    <w:link w:val="Char2"/>
    <w:rsid w:val="001D451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rsid w:val="001D4511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unhideWhenUsed/>
    <w:rsid w:val="001D4511"/>
    <w:pPr>
      <w:jc w:val="left"/>
    </w:pPr>
  </w:style>
  <w:style w:type="character" w:customStyle="1" w:styleId="Char3">
    <w:name w:val="批注文字 Char"/>
    <w:basedOn w:val="a0"/>
    <w:link w:val="ab"/>
    <w:uiPriority w:val="99"/>
    <w:rsid w:val="001D4511"/>
  </w:style>
  <w:style w:type="paragraph" w:styleId="ac">
    <w:name w:val="annotation subject"/>
    <w:basedOn w:val="ab"/>
    <w:next w:val="ab"/>
    <w:link w:val="Char4"/>
    <w:uiPriority w:val="99"/>
    <w:rsid w:val="001D4511"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主题 Char"/>
    <w:basedOn w:val="Char3"/>
    <w:link w:val="ac"/>
    <w:uiPriority w:val="99"/>
    <w:rsid w:val="001D4511"/>
    <w:rPr>
      <w:rFonts w:ascii="Times New Roman" w:eastAsia="宋体" w:hAnsi="Times New Roman" w:cs="Times New Roman"/>
      <w:b/>
      <w:bCs/>
      <w:szCs w:val="24"/>
    </w:rPr>
  </w:style>
  <w:style w:type="numbering" w:customStyle="1" w:styleId="11">
    <w:name w:val="无列表11"/>
    <w:next w:val="a2"/>
    <w:uiPriority w:val="99"/>
    <w:semiHidden/>
    <w:unhideWhenUsed/>
    <w:rsid w:val="001D4511"/>
  </w:style>
  <w:style w:type="table" w:styleId="ad">
    <w:name w:val="Table Grid"/>
    <w:basedOn w:val="a1"/>
    <w:uiPriority w:val="59"/>
    <w:rsid w:val="001D451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sid w:val="001D4511"/>
  </w:style>
  <w:style w:type="paragraph" w:styleId="af">
    <w:name w:val="Revision"/>
    <w:hidden/>
    <w:uiPriority w:val="99"/>
    <w:semiHidden/>
    <w:rsid w:val="001D4511"/>
    <w:rPr>
      <w:rFonts w:ascii="Calibri" w:eastAsia="宋体" w:hAnsi="Calibri" w:cs="Times New Roman"/>
    </w:rPr>
  </w:style>
  <w:style w:type="paragraph" w:styleId="af0">
    <w:name w:val="No Spacing"/>
    <w:uiPriority w:val="1"/>
    <w:qFormat/>
    <w:rsid w:val="001D4511"/>
    <w:pPr>
      <w:widowControl w:val="0"/>
      <w:jc w:val="both"/>
    </w:pPr>
    <w:rPr>
      <w:rFonts w:ascii="Calibri" w:eastAsia="宋体" w:hAnsi="Calibri" w:cs="Times New Roman"/>
    </w:rPr>
  </w:style>
  <w:style w:type="paragraph" w:styleId="af1">
    <w:name w:val="Normal (Web)"/>
    <w:basedOn w:val="a"/>
    <w:uiPriority w:val="99"/>
    <w:unhideWhenUsed/>
    <w:rsid w:val="001D4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1D4511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styleId="af2">
    <w:name w:val="Date"/>
    <w:basedOn w:val="a"/>
    <w:next w:val="a"/>
    <w:link w:val="Char5"/>
    <w:uiPriority w:val="99"/>
    <w:semiHidden/>
    <w:unhideWhenUsed/>
    <w:rsid w:val="00C4567D"/>
    <w:pPr>
      <w:ind w:leftChars="2500" w:left="100"/>
    </w:pPr>
  </w:style>
  <w:style w:type="character" w:customStyle="1" w:styleId="Char5">
    <w:name w:val="日期 Char"/>
    <w:basedOn w:val="a0"/>
    <w:link w:val="af2"/>
    <w:uiPriority w:val="99"/>
    <w:semiHidden/>
    <w:rsid w:val="00C4567D"/>
  </w:style>
  <w:style w:type="table" w:customStyle="1" w:styleId="12">
    <w:name w:val="网格型1"/>
    <w:basedOn w:val="a1"/>
    <w:next w:val="ad"/>
    <w:uiPriority w:val="39"/>
    <w:rsid w:val="002B1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663</Words>
  <Characters>3781</Characters>
  <Application>Microsoft Office Word</Application>
  <DocSecurity>0</DocSecurity>
  <Lines>31</Lines>
  <Paragraphs>8</Paragraphs>
  <ScaleCrop>false</ScaleCrop>
  <Company>china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林奕阳</cp:lastModifiedBy>
  <cp:revision>7</cp:revision>
  <cp:lastPrinted>2016-02-26T10:24:00Z</cp:lastPrinted>
  <dcterms:created xsi:type="dcterms:W3CDTF">2017-03-02T03:05:00Z</dcterms:created>
  <dcterms:modified xsi:type="dcterms:W3CDTF">2019-04-08T01:16:00Z</dcterms:modified>
</cp:coreProperties>
</file>